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660" w:rsidRDefault="002C3660">
      <w:pPr>
        <w:jc w:val="center"/>
      </w:pPr>
    </w:p>
    <w:p w:rsidR="002C3660" w:rsidRDefault="002C3660">
      <w:pPr>
        <w:spacing w:after="0"/>
        <w:jc w:val="center"/>
        <w:rPr>
          <w:rFonts w:ascii="Arial Bold" w:eastAsia="Arial Bold" w:hAnsi="Arial Bold" w:cs="Arial Bold"/>
          <w:sz w:val="96"/>
          <w:szCs w:val="96"/>
        </w:rPr>
      </w:pPr>
    </w:p>
    <w:p w:rsidR="002C3660" w:rsidRDefault="00F178FB">
      <w:pPr>
        <w:spacing w:after="0"/>
        <w:jc w:val="center"/>
        <w:rPr>
          <w:rFonts w:ascii="Arial Bold" w:eastAsia="Arial Bold" w:hAnsi="Arial Bold" w:cs="Arial Bold"/>
          <w:sz w:val="96"/>
          <w:szCs w:val="96"/>
        </w:rPr>
      </w:pPr>
      <w:r>
        <w:rPr>
          <w:rFonts w:ascii="Arial Bold"/>
          <w:sz w:val="96"/>
          <w:szCs w:val="96"/>
        </w:rPr>
        <w:t>Self-Evaluation</w:t>
      </w:r>
      <w:r w:rsidR="00FA7072">
        <w:rPr>
          <w:rFonts w:ascii="Arial Bold"/>
          <w:sz w:val="96"/>
          <w:szCs w:val="96"/>
        </w:rPr>
        <w:t xml:space="preserve"> Form</w:t>
      </w:r>
    </w:p>
    <w:p w:rsidR="002C3660" w:rsidRDefault="002C3660">
      <w:pPr>
        <w:spacing w:after="0"/>
        <w:jc w:val="center"/>
        <w:rPr>
          <w:rFonts w:ascii="Arial Bold" w:eastAsia="Arial Bold" w:hAnsi="Arial Bold" w:cs="Arial Bold"/>
          <w:sz w:val="96"/>
          <w:szCs w:val="96"/>
        </w:rPr>
      </w:pPr>
    </w:p>
    <w:p w:rsidR="002C3660" w:rsidRDefault="00FA7072">
      <w:pPr>
        <w:spacing w:after="0"/>
        <w:jc w:val="center"/>
      </w:pPr>
      <w:r>
        <w:rPr>
          <w:noProof/>
        </w:rPr>
        <w:drawing>
          <wp:inline distT="0" distB="0" distL="0" distR="0">
            <wp:extent cx="4981652" cy="2158899"/>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CMS%20logo-%20For%20large%20files.png"/>
                    <pic:cNvPicPr/>
                  </pic:nvPicPr>
                  <pic:blipFill rotWithShape="1">
                    <a:blip r:embed="rId9">
                      <a:extLst/>
                    </a:blip>
                    <a:srcRect/>
                    <a:stretch>
                      <a:fillRect/>
                    </a:stretch>
                  </pic:blipFill>
                  <pic:spPr>
                    <a:xfrm>
                      <a:off x="0" y="0"/>
                      <a:ext cx="4981652" cy="2158899"/>
                    </a:xfrm>
                    <a:prstGeom prst="rect">
                      <a:avLst/>
                    </a:prstGeom>
                    <a:noFill/>
                    <a:ln>
                      <a:noFill/>
                    </a:ln>
                    <a:effectLst/>
                    <a:extLst/>
                  </pic:spPr>
                </pic:pic>
              </a:graphicData>
            </a:graphic>
          </wp:inline>
        </w:drawing>
      </w:r>
    </w:p>
    <w:p w:rsidR="002C3660" w:rsidRDefault="002C3660">
      <w:pPr>
        <w:spacing w:after="0"/>
        <w:jc w:val="center"/>
        <w:rPr>
          <w:rFonts w:ascii="Arial Bold" w:eastAsia="Arial Bold" w:hAnsi="Arial Bold" w:cs="Arial Bold"/>
          <w:sz w:val="96"/>
          <w:szCs w:val="96"/>
        </w:rPr>
      </w:pPr>
    </w:p>
    <w:p w:rsidR="002C3660" w:rsidRDefault="00FA7072">
      <w:pPr>
        <w:spacing w:after="0"/>
        <w:jc w:val="center"/>
        <w:rPr>
          <w:rFonts w:ascii="Arial Bold" w:eastAsia="Arial Bold" w:hAnsi="Arial Bold" w:cs="Arial Bold"/>
          <w:sz w:val="96"/>
          <w:szCs w:val="96"/>
        </w:rPr>
      </w:pPr>
      <w:r>
        <w:rPr>
          <w:rFonts w:ascii="Arial Bold"/>
          <w:sz w:val="96"/>
          <w:szCs w:val="96"/>
        </w:rPr>
        <w:t>2014-2015</w:t>
      </w:r>
    </w:p>
    <w:p w:rsidR="002C3660" w:rsidRDefault="002C3660"/>
    <w:p w:rsidR="002C3660" w:rsidRDefault="002C3660">
      <w:pPr>
        <w:rPr>
          <w:sz w:val="2"/>
          <w:szCs w:val="2"/>
        </w:rPr>
      </w:pPr>
    </w:p>
    <w:tbl>
      <w:tblPr>
        <w:tblW w:w="13204"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66"/>
        <w:gridCol w:w="2397"/>
        <w:gridCol w:w="2392"/>
        <w:gridCol w:w="5849"/>
      </w:tblGrid>
      <w:tr w:rsidR="002C3660">
        <w:trPr>
          <w:trHeight w:val="212"/>
          <w:jc w:val="center"/>
        </w:trPr>
        <w:tc>
          <w:tcPr>
            <w:tcW w:w="13204" w:type="dxa"/>
            <w:gridSpan w:val="4"/>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2C3660" w:rsidRDefault="00FA7072">
            <w:pPr>
              <w:spacing w:after="0" w:line="240" w:lineRule="auto"/>
              <w:jc w:val="center"/>
            </w:pPr>
            <w:r>
              <w:rPr>
                <w:rFonts w:ascii="Arial Bold"/>
                <w:sz w:val="28"/>
                <w:szCs w:val="28"/>
              </w:rPr>
              <w:t>Allenbrook Elementary Contact Information</w:t>
            </w:r>
          </w:p>
        </w:tc>
      </w:tr>
      <w:tr w:rsidR="002C3660">
        <w:trPr>
          <w:trHeight w:val="276"/>
          <w:jc w:val="center"/>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Default="00FA7072">
            <w:pPr>
              <w:spacing w:after="0" w:line="240" w:lineRule="auto"/>
            </w:pPr>
            <w:r>
              <w:rPr>
                <w:rFonts w:ascii="Arial Bold"/>
                <w:sz w:val="24"/>
                <w:szCs w:val="24"/>
              </w:rPr>
              <w:t>School:</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Default="00FA7072">
            <w:pPr>
              <w:spacing w:after="0" w:line="240" w:lineRule="auto"/>
            </w:pPr>
            <w:r>
              <w:rPr>
                <w:rFonts w:ascii="Arial"/>
                <w:sz w:val="20"/>
                <w:szCs w:val="20"/>
              </w:rPr>
              <w:t>Allenbrook Elementary</w:t>
            </w: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Default="00FA7072">
            <w:pPr>
              <w:spacing w:after="0" w:line="240" w:lineRule="auto"/>
            </w:pPr>
            <w:r>
              <w:rPr>
                <w:rFonts w:ascii="Arial Bold"/>
                <w:sz w:val="24"/>
                <w:szCs w:val="24"/>
              </w:rPr>
              <w:t>Courier Number:</w:t>
            </w:r>
          </w:p>
        </w:tc>
        <w:tc>
          <w:tcPr>
            <w:tcW w:w="5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Default="00FA7072">
            <w:pPr>
              <w:spacing w:after="0" w:line="240" w:lineRule="auto"/>
            </w:pPr>
            <w:r>
              <w:rPr>
                <w:rFonts w:ascii="Arial"/>
                <w:sz w:val="20"/>
                <w:szCs w:val="20"/>
              </w:rPr>
              <w:t>308</w:t>
            </w:r>
          </w:p>
        </w:tc>
      </w:tr>
      <w:tr w:rsidR="002C3660">
        <w:trPr>
          <w:trHeight w:val="276"/>
          <w:jc w:val="center"/>
        </w:trPr>
        <w:tc>
          <w:tcPr>
            <w:tcW w:w="256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Default="00FA7072">
            <w:pPr>
              <w:spacing w:after="0" w:line="240" w:lineRule="auto"/>
            </w:pPr>
            <w:r>
              <w:rPr>
                <w:rFonts w:ascii="Arial Bold"/>
                <w:sz w:val="24"/>
                <w:szCs w:val="24"/>
              </w:rPr>
              <w:t>Address:</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Default="00FA7072">
            <w:pPr>
              <w:spacing w:after="0" w:line="240" w:lineRule="auto"/>
            </w:pPr>
            <w:r>
              <w:rPr>
                <w:rFonts w:ascii="Arial"/>
                <w:sz w:val="20"/>
                <w:szCs w:val="20"/>
              </w:rPr>
              <w:t>1430 Allenbrook Drive</w:t>
            </w: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Default="00FA7072">
            <w:pPr>
              <w:spacing w:after="0" w:line="240" w:lineRule="auto"/>
            </w:pPr>
            <w:r>
              <w:rPr>
                <w:rFonts w:ascii="Arial Bold"/>
                <w:sz w:val="24"/>
                <w:szCs w:val="24"/>
              </w:rPr>
              <w:t>Phone Number:</w:t>
            </w:r>
          </w:p>
        </w:tc>
        <w:tc>
          <w:tcPr>
            <w:tcW w:w="5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Default="00FA7072">
            <w:pPr>
              <w:spacing w:after="0" w:line="240" w:lineRule="auto"/>
            </w:pPr>
            <w:r>
              <w:rPr>
                <w:rFonts w:ascii="Arial"/>
                <w:sz w:val="20"/>
                <w:szCs w:val="20"/>
              </w:rPr>
              <w:t>980-343-6004</w:t>
            </w:r>
          </w:p>
        </w:tc>
      </w:tr>
      <w:tr w:rsidR="002C3660">
        <w:trPr>
          <w:trHeight w:val="276"/>
          <w:jc w:val="center"/>
        </w:trPr>
        <w:tc>
          <w:tcPr>
            <w:tcW w:w="2566" w:type="dxa"/>
            <w:vMerge/>
            <w:tcBorders>
              <w:top w:val="single" w:sz="4" w:space="0" w:color="000000"/>
              <w:left w:val="single" w:sz="4" w:space="0" w:color="000000"/>
              <w:bottom w:val="single" w:sz="4" w:space="0" w:color="000000"/>
              <w:right w:val="single" w:sz="4" w:space="0" w:color="000000"/>
            </w:tcBorders>
            <w:shd w:val="clear" w:color="auto" w:fill="auto"/>
          </w:tcPr>
          <w:p w:rsidR="002C3660" w:rsidRDefault="002C3660"/>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Default="00FA7072">
            <w:pPr>
              <w:spacing w:after="0" w:line="240" w:lineRule="auto"/>
            </w:pPr>
            <w:r>
              <w:rPr>
                <w:rFonts w:ascii="Arial"/>
                <w:sz w:val="20"/>
                <w:szCs w:val="20"/>
              </w:rPr>
              <w:t>Charlotte, NC 28208</w:t>
            </w: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Default="00FA7072">
            <w:pPr>
              <w:spacing w:after="0" w:line="240" w:lineRule="auto"/>
            </w:pPr>
            <w:r>
              <w:rPr>
                <w:rFonts w:ascii="Arial Bold"/>
                <w:sz w:val="24"/>
                <w:szCs w:val="24"/>
              </w:rPr>
              <w:t>Fax Number:</w:t>
            </w:r>
          </w:p>
        </w:tc>
        <w:tc>
          <w:tcPr>
            <w:tcW w:w="5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Default="00FA7072">
            <w:pPr>
              <w:spacing w:after="0" w:line="240" w:lineRule="auto"/>
            </w:pPr>
            <w:r>
              <w:rPr>
                <w:rFonts w:ascii="Arial"/>
                <w:sz w:val="20"/>
                <w:szCs w:val="20"/>
              </w:rPr>
              <w:t>980-343-6115</w:t>
            </w:r>
          </w:p>
        </w:tc>
      </w:tr>
      <w:tr w:rsidR="002C3660">
        <w:trPr>
          <w:trHeight w:val="276"/>
          <w:jc w:val="center"/>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Default="00FA7072">
            <w:pPr>
              <w:spacing w:after="0" w:line="240" w:lineRule="auto"/>
            </w:pPr>
            <w:r>
              <w:rPr>
                <w:rFonts w:ascii="Arial Bold"/>
                <w:sz w:val="24"/>
                <w:szCs w:val="24"/>
              </w:rPr>
              <w:t>Learning Community:</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Default="00FA7072">
            <w:pPr>
              <w:spacing w:after="0" w:line="240" w:lineRule="auto"/>
            </w:pPr>
            <w:r>
              <w:rPr>
                <w:rFonts w:ascii="Arial"/>
                <w:sz w:val="20"/>
                <w:szCs w:val="20"/>
              </w:rPr>
              <w:t>Project LIFT</w:t>
            </w: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Default="00FA7072">
            <w:pPr>
              <w:spacing w:after="0" w:line="240" w:lineRule="auto"/>
            </w:pPr>
            <w:r>
              <w:rPr>
                <w:rFonts w:ascii="Arial Bold"/>
                <w:sz w:val="24"/>
                <w:szCs w:val="24"/>
              </w:rPr>
              <w:t>School Website:</w:t>
            </w:r>
          </w:p>
        </w:tc>
        <w:tc>
          <w:tcPr>
            <w:tcW w:w="5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Default="00FA7072">
            <w:pPr>
              <w:spacing w:after="0" w:line="240" w:lineRule="auto"/>
            </w:pPr>
            <w:hyperlink r:id="rId10" w:history="1">
              <w:r>
                <w:rPr>
                  <w:rStyle w:val="Hyperlink0"/>
                </w:rPr>
                <w:t>http://schools.cms.k12.nc.us/allenbrookES/Pages/Default.aspx</w:t>
              </w:r>
            </w:hyperlink>
          </w:p>
        </w:tc>
      </w:tr>
      <w:tr w:rsidR="002C3660">
        <w:trPr>
          <w:trHeight w:val="276"/>
          <w:jc w:val="center"/>
        </w:trPr>
        <w:tc>
          <w:tcPr>
            <w:tcW w:w="49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Default="00FA7072">
            <w:pPr>
              <w:spacing w:after="0" w:line="240" w:lineRule="auto"/>
            </w:pPr>
            <w:r>
              <w:rPr>
                <w:rFonts w:ascii="Arial Bold"/>
                <w:sz w:val="24"/>
                <w:szCs w:val="24"/>
              </w:rPr>
              <w:t>Principal:</w:t>
            </w:r>
          </w:p>
        </w:tc>
        <w:tc>
          <w:tcPr>
            <w:tcW w:w="824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Default="00FA7072">
            <w:pPr>
              <w:spacing w:after="0" w:line="240" w:lineRule="auto"/>
            </w:pPr>
            <w:r>
              <w:rPr>
                <w:rFonts w:ascii="Arial"/>
                <w:sz w:val="20"/>
                <w:szCs w:val="20"/>
              </w:rPr>
              <w:t>Katharine Bonasera</w:t>
            </w:r>
          </w:p>
        </w:tc>
      </w:tr>
      <w:tr w:rsidR="002C3660">
        <w:trPr>
          <w:trHeight w:val="276"/>
          <w:jc w:val="center"/>
        </w:trPr>
        <w:tc>
          <w:tcPr>
            <w:tcW w:w="49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Default="00FA7072">
            <w:pPr>
              <w:spacing w:after="0" w:line="240" w:lineRule="auto"/>
            </w:pPr>
            <w:r>
              <w:rPr>
                <w:rFonts w:ascii="Arial Bold"/>
                <w:sz w:val="24"/>
                <w:szCs w:val="24"/>
              </w:rPr>
              <w:t>Learning Community Superintendent:</w:t>
            </w:r>
          </w:p>
        </w:tc>
        <w:tc>
          <w:tcPr>
            <w:tcW w:w="824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Default="00FA7072">
            <w:pPr>
              <w:spacing w:after="0" w:line="240" w:lineRule="auto"/>
            </w:pPr>
            <w:r>
              <w:rPr>
                <w:rFonts w:ascii="Arial"/>
                <w:sz w:val="20"/>
                <w:szCs w:val="20"/>
              </w:rPr>
              <w:t>Denise Watts</w:t>
            </w:r>
          </w:p>
        </w:tc>
      </w:tr>
    </w:tbl>
    <w:p w:rsidR="002C3660" w:rsidRDefault="002C3660">
      <w:pPr>
        <w:jc w:val="center"/>
        <w:rPr>
          <w:sz w:val="2"/>
          <w:szCs w:val="2"/>
        </w:rPr>
      </w:pPr>
    </w:p>
    <w:p w:rsidR="002C3660" w:rsidRDefault="002C3660">
      <w:pPr>
        <w:rPr>
          <w:sz w:val="2"/>
          <w:szCs w:val="2"/>
        </w:rPr>
      </w:pPr>
    </w:p>
    <w:tbl>
      <w:tblPr>
        <w:tblW w:w="13238"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68"/>
        <w:gridCol w:w="5838"/>
        <w:gridCol w:w="1283"/>
        <w:gridCol w:w="1283"/>
        <w:gridCol w:w="1290"/>
        <w:gridCol w:w="1276"/>
      </w:tblGrid>
      <w:tr w:rsidR="002C3660">
        <w:trPr>
          <w:trHeight w:val="80"/>
          <w:jc w:val="center"/>
        </w:trPr>
        <w:tc>
          <w:tcPr>
            <w:tcW w:w="810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C3660" w:rsidRDefault="002C3660"/>
        </w:tc>
        <w:tc>
          <w:tcPr>
            <w:tcW w:w="2566"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C3660" w:rsidRDefault="00FA7072">
            <w:pPr>
              <w:spacing w:after="0" w:line="240" w:lineRule="auto"/>
              <w:jc w:val="center"/>
            </w:pPr>
            <w:r>
              <w:rPr>
                <w:rFonts w:ascii="Arial Bold"/>
                <w:sz w:val="24"/>
                <w:szCs w:val="24"/>
              </w:rPr>
              <w:t>#</w:t>
            </w:r>
          </w:p>
        </w:tc>
        <w:tc>
          <w:tcPr>
            <w:tcW w:w="2566"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C3660" w:rsidRDefault="00FA7072">
            <w:pPr>
              <w:spacing w:after="0" w:line="240" w:lineRule="auto"/>
              <w:jc w:val="center"/>
            </w:pPr>
            <w:r>
              <w:rPr>
                <w:rFonts w:ascii="Arial Bold"/>
                <w:sz w:val="24"/>
                <w:szCs w:val="24"/>
              </w:rPr>
              <w:t>%</w:t>
            </w:r>
          </w:p>
        </w:tc>
      </w:tr>
      <w:tr w:rsidR="002C3660">
        <w:trPr>
          <w:trHeight w:val="80"/>
          <w:jc w:val="center"/>
        </w:trPr>
        <w:tc>
          <w:tcPr>
            <w:tcW w:w="8106" w:type="dxa"/>
            <w:gridSpan w:val="2"/>
            <w:vMerge/>
            <w:tcBorders>
              <w:top w:val="single" w:sz="8" w:space="0" w:color="000000"/>
              <w:left w:val="single" w:sz="8" w:space="0" w:color="000000"/>
              <w:bottom w:val="single" w:sz="8" w:space="0" w:color="000000"/>
              <w:right w:val="single" w:sz="8" w:space="0" w:color="000000"/>
            </w:tcBorders>
            <w:shd w:val="clear" w:color="auto" w:fill="auto"/>
          </w:tcPr>
          <w:p w:rsidR="002C3660" w:rsidRDefault="002C3660"/>
        </w:tc>
        <w:tc>
          <w:tcPr>
            <w:tcW w:w="1283"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2C3660" w:rsidRDefault="00FA7072">
            <w:pPr>
              <w:spacing w:after="0" w:line="240" w:lineRule="auto"/>
              <w:jc w:val="center"/>
            </w:pPr>
            <w:r>
              <w:rPr>
                <w:rFonts w:ascii="Arial Bold"/>
                <w:color w:val="0070C0"/>
                <w:u w:color="0070C0"/>
              </w:rPr>
              <w:t>Male</w:t>
            </w:r>
          </w:p>
        </w:tc>
        <w:tc>
          <w:tcPr>
            <w:tcW w:w="1283"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C3660" w:rsidRDefault="00FA7072">
            <w:pPr>
              <w:spacing w:after="0" w:line="240" w:lineRule="auto"/>
              <w:jc w:val="center"/>
            </w:pPr>
            <w:r>
              <w:rPr>
                <w:rFonts w:ascii="Arial Bold"/>
                <w:color w:val="FF0000"/>
                <w:u w:color="FF0000"/>
              </w:rPr>
              <w:t>Female</w:t>
            </w:r>
          </w:p>
        </w:tc>
        <w:tc>
          <w:tcPr>
            <w:tcW w:w="1290"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2C3660" w:rsidRDefault="00FA7072">
            <w:pPr>
              <w:spacing w:after="0" w:line="240" w:lineRule="auto"/>
              <w:jc w:val="center"/>
            </w:pPr>
            <w:r>
              <w:rPr>
                <w:rFonts w:ascii="Arial Bold"/>
                <w:color w:val="0070C0"/>
                <w:u w:color="0070C0"/>
              </w:rPr>
              <w:t>Male</w:t>
            </w:r>
          </w:p>
        </w:tc>
        <w:tc>
          <w:tcPr>
            <w:tcW w:w="1276"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C3660" w:rsidRDefault="00FA7072">
            <w:pPr>
              <w:spacing w:after="0" w:line="240" w:lineRule="auto"/>
              <w:jc w:val="center"/>
            </w:pPr>
            <w:r>
              <w:rPr>
                <w:rFonts w:ascii="Arial Bold"/>
                <w:color w:val="FF0000"/>
                <w:u w:color="FF0000"/>
              </w:rPr>
              <w:t>Female</w:t>
            </w:r>
          </w:p>
        </w:tc>
      </w:tr>
      <w:tr w:rsidR="002C3660">
        <w:trPr>
          <w:trHeight w:val="80"/>
          <w:jc w:val="center"/>
        </w:trPr>
        <w:tc>
          <w:tcPr>
            <w:tcW w:w="8106"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C3660" w:rsidRDefault="00FA7072">
            <w:pPr>
              <w:spacing w:after="0" w:line="240" w:lineRule="auto"/>
            </w:pPr>
            <w:r>
              <w:rPr>
                <w:rFonts w:ascii="Arial Bold"/>
              </w:rPr>
              <w:t>Total Students Enrolled:</w:t>
            </w:r>
            <w:r w:rsidR="000D0B52">
              <w:rPr>
                <w:rFonts w:ascii="Arial Bold"/>
              </w:rPr>
              <w:t xml:space="preserve"> (602)</w:t>
            </w:r>
          </w:p>
        </w:tc>
        <w:tc>
          <w:tcPr>
            <w:tcW w:w="1283"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2C3660" w:rsidRDefault="000D0B52">
            <w:pPr>
              <w:spacing w:after="0" w:line="240" w:lineRule="auto"/>
              <w:jc w:val="center"/>
            </w:pPr>
            <w:r>
              <w:rPr>
                <w:rFonts w:ascii="Arial"/>
              </w:rPr>
              <w:t>311</w:t>
            </w:r>
          </w:p>
        </w:tc>
        <w:tc>
          <w:tcPr>
            <w:tcW w:w="1283"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C3660" w:rsidRDefault="000D0B52">
            <w:pPr>
              <w:spacing w:after="0" w:line="240" w:lineRule="auto"/>
              <w:jc w:val="center"/>
            </w:pPr>
            <w:r>
              <w:rPr>
                <w:rFonts w:ascii="Arial"/>
              </w:rPr>
              <w:t>291</w:t>
            </w:r>
          </w:p>
        </w:tc>
        <w:tc>
          <w:tcPr>
            <w:tcW w:w="1290"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2C3660" w:rsidRDefault="00FA7072">
            <w:pPr>
              <w:spacing w:after="0" w:line="240" w:lineRule="auto"/>
              <w:jc w:val="center"/>
            </w:pPr>
            <w:r>
              <w:rPr>
                <w:rFonts w:ascii="Arial"/>
              </w:rPr>
              <w:t>52</w:t>
            </w:r>
          </w:p>
        </w:tc>
        <w:tc>
          <w:tcPr>
            <w:tcW w:w="1276"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C3660" w:rsidRDefault="00FA7072">
            <w:pPr>
              <w:spacing w:after="0" w:line="240" w:lineRule="auto"/>
              <w:jc w:val="center"/>
            </w:pPr>
            <w:r>
              <w:rPr>
                <w:rFonts w:ascii="Arial"/>
              </w:rPr>
              <w:t>48</w:t>
            </w:r>
          </w:p>
        </w:tc>
      </w:tr>
      <w:tr w:rsidR="002C3660">
        <w:trPr>
          <w:trHeight w:val="80"/>
          <w:jc w:val="center"/>
        </w:trPr>
        <w:tc>
          <w:tcPr>
            <w:tcW w:w="2268" w:type="dxa"/>
            <w:vMerge w:val="restart"/>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2C3660" w:rsidRDefault="00FA7072">
            <w:pPr>
              <w:spacing w:after="0" w:line="240" w:lineRule="auto"/>
            </w:pPr>
            <w:r>
              <w:rPr>
                <w:rFonts w:ascii="Arial Bold"/>
              </w:rPr>
              <w:t>Race</w:t>
            </w:r>
          </w:p>
        </w:tc>
        <w:tc>
          <w:tcPr>
            <w:tcW w:w="5838"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C3660" w:rsidRDefault="00FA7072">
            <w:pPr>
              <w:spacing w:after="0" w:line="240" w:lineRule="auto"/>
            </w:pPr>
            <w:r>
              <w:rPr>
                <w:rFonts w:ascii="Arial Bold"/>
              </w:rPr>
              <w:t>Non-Hispanic</w:t>
            </w:r>
            <w:r w:rsidR="000D0B52">
              <w:rPr>
                <w:rFonts w:ascii="Arial Bold"/>
              </w:rPr>
              <w:t xml:space="preserve"> (539)</w:t>
            </w:r>
          </w:p>
        </w:tc>
        <w:tc>
          <w:tcPr>
            <w:tcW w:w="1283"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2C3660" w:rsidRDefault="000D0B52">
            <w:pPr>
              <w:spacing w:after="0" w:line="240" w:lineRule="auto"/>
              <w:jc w:val="center"/>
            </w:pPr>
            <w:r>
              <w:rPr>
                <w:rFonts w:ascii="Arial"/>
              </w:rPr>
              <w:t>276</w:t>
            </w:r>
          </w:p>
        </w:tc>
        <w:tc>
          <w:tcPr>
            <w:tcW w:w="1283"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C3660" w:rsidRDefault="000D0B52">
            <w:pPr>
              <w:spacing w:after="0" w:line="240" w:lineRule="auto"/>
              <w:jc w:val="center"/>
            </w:pPr>
            <w:r>
              <w:rPr>
                <w:rFonts w:ascii="Arial"/>
              </w:rPr>
              <w:t>263</w:t>
            </w:r>
          </w:p>
        </w:tc>
        <w:tc>
          <w:tcPr>
            <w:tcW w:w="1290"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2C3660" w:rsidRDefault="000D0B52">
            <w:pPr>
              <w:spacing w:after="0" w:line="240" w:lineRule="auto"/>
              <w:jc w:val="center"/>
            </w:pPr>
            <w:r>
              <w:rPr>
                <w:rFonts w:ascii="Arial"/>
              </w:rPr>
              <w:t>45.8</w:t>
            </w:r>
          </w:p>
        </w:tc>
        <w:tc>
          <w:tcPr>
            <w:tcW w:w="1276"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C3660" w:rsidRDefault="000D0B52">
            <w:pPr>
              <w:spacing w:after="0" w:line="240" w:lineRule="auto"/>
              <w:jc w:val="center"/>
            </w:pPr>
            <w:r>
              <w:rPr>
                <w:rFonts w:ascii="Arial"/>
              </w:rPr>
              <w:t>43.7</w:t>
            </w:r>
          </w:p>
        </w:tc>
      </w:tr>
      <w:tr w:rsidR="002C3660">
        <w:trPr>
          <w:trHeight w:val="80"/>
          <w:jc w:val="center"/>
        </w:trPr>
        <w:tc>
          <w:tcPr>
            <w:tcW w:w="2268" w:type="dxa"/>
            <w:vMerge/>
            <w:tcBorders>
              <w:top w:val="single" w:sz="8" w:space="0" w:color="000000"/>
              <w:left w:val="single" w:sz="8" w:space="0" w:color="000000"/>
              <w:bottom w:val="single" w:sz="8" w:space="0" w:color="000000"/>
              <w:right w:val="single" w:sz="4" w:space="0" w:color="000000"/>
            </w:tcBorders>
            <w:shd w:val="clear" w:color="auto" w:fill="auto"/>
          </w:tcPr>
          <w:p w:rsidR="002C3660" w:rsidRDefault="002C3660"/>
        </w:tc>
        <w:tc>
          <w:tcPr>
            <w:tcW w:w="5838"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C3660" w:rsidRDefault="00FA7072">
            <w:pPr>
              <w:spacing w:after="0" w:line="240" w:lineRule="auto"/>
            </w:pPr>
            <w:r>
              <w:rPr>
                <w:rFonts w:ascii="Arial Bold"/>
              </w:rPr>
              <w:t>Hispanic</w:t>
            </w:r>
            <w:r w:rsidR="000D0B52">
              <w:rPr>
                <w:rFonts w:ascii="Arial Bold"/>
              </w:rPr>
              <w:t xml:space="preserve">  (63)</w:t>
            </w:r>
          </w:p>
        </w:tc>
        <w:tc>
          <w:tcPr>
            <w:tcW w:w="1283"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2C3660" w:rsidRDefault="000D0B52">
            <w:pPr>
              <w:spacing w:after="0" w:line="240" w:lineRule="auto"/>
              <w:jc w:val="center"/>
            </w:pPr>
            <w:r>
              <w:rPr>
                <w:rFonts w:ascii="Arial"/>
              </w:rPr>
              <w:t>35</w:t>
            </w:r>
          </w:p>
        </w:tc>
        <w:tc>
          <w:tcPr>
            <w:tcW w:w="1283"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C3660" w:rsidRDefault="000D0B52">
            <w:pPr>
              <w:spacing w:after="0" w:line="240" w:lineRule="auto"/>
              <w:jc w:val="center"/>
            </w:pPr>
            <w:r>
              <w:rPr>
                <w:rFonts w:ascii="Arial"/>
              </w:rPr>
              <w:t>28</w:t>
            </w:r>
          </w:p>
        </w:tc>
        <w:tc>
          <w:tcPr>
            <w:tcW w:w="1290"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2C3660" w:rsidRDefault="000D0B52">
            <w:pPr>
              <w:spacing w:after="0" w:line="240" w:lineRule="auto"/>
              <w:jc w:val="center"/>
            </w:pPr>
            <w:r>
              <w:rPr>
                <w:rFonts w:ascii="Arial"/>
              </w:rPr>
              <w:t>5.8</w:t>
            </w:r>
          </w:p>
        </w:tc>
        <w:tc>
          <w:tcPr>
            <w:tcW w:w="1276"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C3660" w:rsidRDefault="000D0B52">
            <w:pPr>
              <w:spacing w:after="0" w:line="240" w:lineRule="auto"/>
              <w:jc w:val="center"/>
            </w:pPr>
            <w:r>
              <w:rPr>
                <w:rFonts w:ascii="Arial"/>
              </w:rPr>
              <w:t>4.7</w:t>
            </w:r>
          </w:p>
        </w:tc>
      </w:tr>
      <w:tr w:rsidR="002C3660">
        <w:trPr>
          <w:trHeight w:val="80"/>
          <w:jc w:val="center"/>
        </w:trPr>
        <w:tc>
          <w:tcPr>
            <w:tcW w:w="2268" w:type="dxa"/>
            <w:vMerge w:val="restart"/>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2C3660" w:rsidRDefault="00FA7072">
            <w:pPr>
              <w:spacing w:after="0" w:line="240" w:lineRule="auto"/>
            </w:pPr>
            <w:r>
              <w:rPr>
                <w:rFonts w:ascii="Arial Bold"/>
              </w:rPr>
              <w:t>Ethnicity</w:t>
            </w:r>
          </w:p>
        </w:tc>
        <w:tc>
          <w:tcPr>
            <w:tcW w:w="5838"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C3660" w:rsidRDefault="00FA7072">
            <w:pPr>
              <w:spacing w:after="0" w:line="240" w:lineRule="auto"/>
            </w:pPr>
            <w:r>
              <w:rPr>
                <w:rFonts w:ascii="Arial Bold"/>
              </w:rPr>
              <w:t>African American</w:t>
            </w:r>
          </w:p>
        </w:tc>
        <w:tc>
          <w:tcPr>
            <w:tcW w:w="1283"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2C3660" w:rsidRDefault="000D0B52">
            <w:pPr>
              <w:spacing w:after="0" w:line="240" w:lineRule="auto"/>
              <w:jc w:val="center"/>
            </w:pPr>
            <w:r>
              <w:rPr>
                <w:rFonts w:ascii="Arial"/>
              </w:rPr>
              <w:t>227</w:t>
            </w:r>
          </w:p>
        </w:tc>
        <w:tc>
          <w:tcPr>
            <w:tcW w:w="1283"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C3660" w:rsidRDefault="000D0B52">
            <w:pPr>
              <w:spacing w:after="0" w:line="240" w:lineRule="auto"/>
              <w:jc w:val="center"/>
            </w:pPr>
            <w:r>
              <w:rPr>
                <w:rFonts w:ascii="Arial"/>
              </w:rPr>
              <w:t>237</w:t>
            </w:r>
          </w:p>
        </w:tc>
        <w:tc>
          <w:tcPr>
            <w:tcW w:w="1290"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2C3660" w:rsidRDefault="000D0B52">
            <w:pPr>
              <w:spacing w:after="0" w:line="240" w:lineRule="auto"/>
              <w:jc w:val="center"/>
            </w:pPr>
            <w:r>
              <w:rPr>
                <w:rFonts w:ascii="Arial"/>
              </w:rPr>
              <w:t>37.7</w:t>
            </w:r>
          </w:p>
        </w:tc>
        <w:tc>
          <w:tcPr>
            <w:tcW w:w="1276"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C3660" w:rsidRDefault="000D0B52">
            <w:pPr>
              <w:spacing w:after="0" w:line="240" w:lineRule="auto"/>
              <w:jc w:val="center"/>
            </w:pPr>
            <w:r>
              <w:rPr>
                <w:rFonts w:ascii="Arial"/>
              </w:rPr>
              <w:t>39.4</w:t>
            </w:r>
          </w:p>
        </w:tc>
      </w:tr>
      <w:tr w:rsidR="002C3660">
        <w:trPr>
          <w:trHeight w:val="80"/>
          <w:jc w:val="center"/>
        </w:trPr>
        <w:tc>
          <w:tcPr>
            <w:tcW w:w="2268" w:type="dxa"/>
            <w:vMerge/>
            <w:tcBorders>
              <w:top w:val="single" w:sz="8" w:space="0" w:color="000000"/>
              <w:left w:val="single" w:sz="8" w:space="0" w:color="000000"/>
              <w:bottom w:val="single" w:sz="8" w:space="0" w:color="000000"/>
              <w:right w:val="single" w:sz="4" w:space="0" w:color="000000"/>
            </w:tcBorders>
            <w:shd w:val="clear" w:color="auto" w:fill="auto"/>
          </w:tcPr>
          <w:p w:rsidR="002C3660" w:rsidRDefault="002C3660"/>
        </w:tc>
        <w:tc>
          <w:tcPr>
            <w:tcW w:w="5838"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C3660" w:rsidRDefault="00FA7072">
            <w:pPr>
              <w:spacing w:after="0" w:line="240" w:lineRule="auto"/>
            </w:pPr>
            <w:r>
              <w:rPr>
                <w:rFonts w:ascii="Arial Bold"/>
              </w:rPr>
              <w:t>American Indian</w:t>
            </w:r>
          </w:p>
        </w:tc>
        <w:tc>
          <w:tcPr>
            <w:tcW w:w="1283"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2C3660" w:rsidRDefault="000D0B52">
            <w:pPr>
              <w:spacing w:after="0" w:line="240" w:lineRule="auto"/>
              <w:jc w:val="center"/>
            </w:pPr>
            <w:r>
              <w:rPr>
                <w:rFonts w:ascii="Arial"/>
              </w:rPr>
              <w:t>17</w:t>
            </w:r>
          </w:p>
        </w:tc>
        <w:tc>
          <w:tcPr>
            <w:tcW w:w="1283"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C3660" w:rsidRDefault="000D0B52">
            <w:pPr>
              <w:spacing w:after="0" w:line="240" w:lineRule="auto"/>
              <w:jc w:val="center"/>
            </w:pPr>
            <w:r>
              <w:rPr>
                <w:rFonts w:ascii="Arial"/>
              </w:rPr>
              <w:t>17</w:t>
            </w:r>
          </w:p>
        </w:tc>
        <w:tc>
          <w:tcPr>
            <w:tcW w:w="1290"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2C3660" w:rsidRDefault="000D0B52">
            <w:pPr>
              <w:spacing w:after="0" w:line="240" w:lineRule="auto"/>
              <w:jc w:val="center"/>
            </w:pPr>
            <w:r>
              <w:rPr>
                <w:rFonts w:ascii="Arial"/>
              </w:rPr>
              <w:t>2.8</w:t>
            </w:r>
          </w:p>
        </w:tc>
        <w:tc>
          <w:tcPr>
            <w:tcW w:w="1276"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C3660" w:rsidRDefault="000D0B52">
            <w:pPr>
              <w:spacing w:after="0" w:line="240" w:lineRule="auto"/>
              <w:jc w:val="center"/>
            </w:pPr>
            <w:r>
              <w:rPr>
                <w:rFonts w:ascii="Arial"/>
              </w:rPr>
              <w:t>2.8</w:t>
            </w:r>
          </w:p>
        </w:tc>
      </w:tr>
      <w:tr w:rsidR="002C3660">
        <w:trPr>
          <w:trHeight w:val="80"/>
          <w:jc w:val="center"/>
        </w:trPr>
        <w:tc>
          <w:tcPr>
            <w:tcW w:w="2268" w:type="dxa"/>
            <w:vMerge/>
            <w:tcBorders>
              <w:top w:val="single" w:sz="8" w:space="0" w:color="000000"/>
              <w:left w:val="single" w:sz="8" w:space="0" w:color="000000"/>
              <w:bottom w:val="single" w:sz="8" w:space="0" w:color="000000"/>
              <w:right w:val="single" w:sz="4" w:space="0" w:color="000000"/>
            </w:tcBorders>
            <w:shd w:val="clear" w:color="auto" w:fill="auto"/>
          </w:tcPr>
          <w:p w:rsidR="002C3660" w:rsidRDefault="002C3660"/>
        </w:tc>
        <w:tc>
          <w:tcPr>
            <w:tcW w:w="5838"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C3660" w:rsidRDefault="00FA7072">
            <w:pPr>
              <w:spacing w:after="0" w:line="240" w:lineRule="auto"/>
            </w:pPr>
            <w:r>
              <w:rPr>
                <w:rFonts w:ascii="Arial Bold"/>
              </w:rPr>
              <w:t>Asian</w:t>
            </w:r>
          </w:p>
        </w:tc>
        <w:tc>
          <w:tcPr>
            <w:tcW w:w="1283"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2C3660" w:rsidRDefault="000D0B52">
            <w:pPr>
              <w:spacing w:after="0" w:line="240" w:lineRule="auto"/>
              <w:jc w:val="center"/>
            </w:pPr>
            <w:r>
              <w:rPr>
                <w:rFonts w:ascii="Arial"/>
              </w:rPr>
              <w:t>34</w:t>
            </w:r>
          </w:p>
        </w:tc>
        <w:tc>
          <w:tcPr>
            <w:tcW w:w="1283"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C3660" w:rsidRDefault="000D0B52">
            <w:pPr>
              <w:spacing w:after="0" w:line="240" w:lineRule="auto"/>
              <w:jc w:val="center"/>
            </w:pPr>
            <w:r>
              <w:rPr>
                <w:rFonts w:ascii="Arial"/>
              </w:rPr>
              <w:t>20</w:t>
            </w:r>
          </w:p>
        </w:tc>
        <w:tc>
          <w:tcPr>
            <w:tcW w:w="1290"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2C3660" w:rsidRDefault="000D0B52">
            <w:pPr>
              <w:spacing w:after="0" w:line="240" w:lineRule="auto"/>
              <w:jc w:val="center"/>
            </w:pPr>
            <w:r>
              <w:rPr>
                <w:rFonts w:ascii="Arial"/>
              </w:rPr>
              <w:t>5.</w:t>
            </w:r>
            <w:r w:rsidR="00FA7072">
              <w:rPr>
                <w:rFonts w:ascii="Arial"/>
              </w:rPr>
              <w:t>6</w:t>
            </w:r>
          </w:p>
        </w:tc>
        <w:tc>
          <w:tcPr>
            <w:tcW w:w="1276"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C3660" w:rsidRDefault="000D0B52">
            <w:pPr>
              <w:spacing w:after="0" w:line="240" w:lineRule="auto"/>
              <w:jc w:val="center"/>
            </w:pPr>
            <w:r>
              <w:rPr>
                <w:rFonts w:ascii="Arial"/>
              </w:rPr>
              <w:t>3.3</w:t>
            </w:r>
          </w:p>
        </w:tc>
      </w:tr>
      <w:tr w:rsidR="002C3660">
        <w:trPr>
          <w:trHeight w:val="80"/>
          <w:jc w:val="center"/>
        </w:trPr>
        <w:tc>
          <w:tcPr>
            <w:tcW w:w="2268" w:type="dxa"/>
            <w:vMerge/>
            <w:tcBorders>
              <w:top w:val="single" w:sz="8" w:space="0" w:color="000000"/>
              <w:left w:val="single" w:sz="8" w:space="0" w:color="000000"/>
              <w:bottom w:val="single" w:sz="8" w:space="0" w:color="000000"/>
              <w:right w:val="single" w:sz="4" w:space="0" w:color="000000"/>
            </w:tcBorders>
            <w:shd w:val="clear" w:color="auto" w:fill="auto"/>
          </w:tcPr>
          <w:p w:rsidR="002C3660" w:rsidRDefault="002C3660"/>
        </w:tc>
        <w:tc>
          <w:tcPr>
            <w:tcW w:w="5838"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C3660" w:rsidRDefault="00FA7072">
            <w:pPr>
              <w:spacing w:after="0" w:line="240" w:lineRule="auto"/>
            </w:pPr>
            <w:r>
              <w:rPr>
                <w:rFonts w:ascii="Arial Bold"/>
              </w:rPr>
              <w:t>More Than One</w:t>
            </w:r>
          </w:p>
        </w:tc>
        <w:tc>
          <w:tcPr>
            <w:tcW w:w="1283"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2C3660" w:rsidRDefault="000D0B52">
            <w:pPr>
              <w:spacing w:after="0" w:line="240" w:lineRule="auto"/>
              <w:jc w:val="center"/>
            </w:pPr>
            <w:r>
              <w:rPr>
                <w:rFonts w:ascii="Arial"/>
              </w:rPr>
              <w:t>10</w:t>
            </w:r>
          </w:p>
        </w:tc>
        <w:tc>
          <w:tcPr>
            <w:tcW w:w="1283"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C3660" w:rsidRDefault="000D0B52">
            <w:pPr>
              <w:spacing w:after="0" w:line="240" w:lineRule="auto"/>
              <w:jc w:val="center"/>
            </w:pPr>
            <w:r>
              <w:rPr>
                <w:rFonts w:ascii="Arial"/>
              </w:rPr>
              <w:t>2</w:t>
            </w:r>
          </w:p>
        </w:tc>
        <w:tc>
          <w:tcPr>
            <w:tcW w:w="1290"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2C3660" w:rsidRDefault="000D0B52">
            <w:pPr>
              <w:spacing w:after="0" w:line="240" w:lineRule="auto"/>
              <w:jc w:val="center"/>
            </w:pPr>
            <w:r>
              <w:rPr>
                <w:rFonts w:ascii="Arial"/>
              </w:rPr>
              <w:t>1.7</w:t>
            </w:r>
          </w:p>
        </w:tc>
        <w:tc>
          <w:tcPr>
            <w:tcW w:w="1276"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C3660" w:rsidRDefault="000D0B52">
            <w:pPr>
              <w:spacing w:after="0" w:line="240" w:lineRule="auto"/>
              <w:jc w:val="center"/>
            </w:pPr>
            <w:r>
              <w:rPr>
                <w:rFonts w:ascii="Arial"/>
              </w:rPr>
              <w:t>0.3</w:t>
            </w:r>
          </w:p>
        </w:tc>
      </w:tr>
      <w:tr w:rsidR="002C3660">
        <w:trPr>
          <w:trHeight w:val="80"/>
          <w:jc w:val="center"/>
        </w:trPr>
        <w:tc>
          <w:tcPr>
            <w:tcW w:w="2268" w:type="dxa"/>
            <w:vMerge/>
            <w:tcBorders>
              <w:top w:val="single" w:sz="8" w:space="0" w:color="000000"/>
              <w:left w:val="single" w:sz="8" w:space="0" w:color="000000"/>
              <w:bottom w:val="single" w:sz="8" w:space="0" w:color="000000"/>
              <w:right w:val="single" w:sz="4" w:space="0" w:color="000000"/>
            </w:tcBorders>
            <w:shd w:val="clear" w:color="auto" w:fill="auto"/>
          </w:tcPr>
          <w:p w:rsidR="002C3660" w:rsidRDefault="002C3660"/>
        </w:tc>
        <w:tc>
          <w:tcPr>
            <w:tcW w:w="5838"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C3660" w:rsidRDefault="00FA7072">
            <w:pPr>
              <w:spacing w:after="0" w:line="240" w:lineRule="auto"/>
            </w:pPr>
            <w:r>
              <w:rPr>
                <w:rFonts w:ascii="Arial Bold"/>
              </w:rPr>
              <w:t>Pacific Islander</w:t>
            </w:r>
          </w:p>
        </w:tc>
        <w:tc>
          <w:tcPr>
            <w:tcW w:w="1283"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2C3660" w:rsidRDefault="000D0B52">
            <w:pPr>
              <w:spacing w:after="0" w:line="240" w:lineRule="auto"/>
              <w:jc w:val="center"/>
            </w:pPr>
            <w:r>
              <w:rPr>
                <w:rFonts w:ascii="Arial"/>
              </w:rPr>
              <w:t>2</w:t>
            </w:r>
          </w:p>
        </w:tc>
        <w:tc>
          <w:tcPr>
            <w:tcW w:w="1283"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C3660" w:rsidRDefault="000D0B52">
            <w:pPr>
              <w:spacing w:after="0" w:line="240" w:lineRule="auto"/>
              <w:jc w:val="center"/>
            </w:pPr>
            <w:r>
              <w:rPr>
                <w:rFonts w:ascii="Arial"/>
              </w:rPr>
              <w:t>2</w:t>
            </w:r>
          </w:p>
        </w:tc>
        <w:tc>
          <w:tcPr>
            <w:tcW w:w="1290"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2C3660" w:rsidRDefault="00FA7072">
            <w:pPr>
              <w:spacing w:after="0" w:line="240" w:lineRule="auto"/>
              <w:jc w:val="center"/>
            </w:pPr>
            <w:r>
              <w:rPr>
                <w:rFonts w:ascii="Arial"/>
              </w:rPr>
              <w:t>0</w:t>
            </w:r>
            <w:r w:rsidR="000D0B52">
              <w:rPr>
                <w:rFonts w:ascii="Arial"/>
              </w:rPr>
              <w:t>.3</w:t>
            </w:r>
          </w:p>
        </w:tc>
        <w:tc>
          <w:tcPr>
            <w:tcW w:w="1276"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C3660" w:rsidRDefault="00FA7072">
            <w:pPr>
              <w:spacing w:after="0" w:line="240" w:lineRule="auto"/>
              <w:jc w:val="center"/>
            </w:pPr>
            <w:r>
              <w:rPr>
                <w:rFonts w:ascii="Arial"/>
              </w:rPr>
              <w:t>0</w:t>
            </w:r>
            <w:r w:rsidR="000D0B52">
              <w:rPr>
                <w:rFonts w:ascii="Arial"/>
              </w:rPr>
              <w:t>.3</w:t>
            </w:r>
          </w:p>
        </w:tc>
      </w:tr>
      <w:tr w:rsidR="002C3660">
        <w:trPr>
          <w:trHeight w:val="80"/>
          <w:jc w:val="center"/>
        </w:trPr>
        <w:tc>
          <w:tcPr>
            <w:tcW w:w="2268" w:type="dxa"/>
            <w:vMerge/>
            <w:tcBorders>
              <w:top w:val="single" w:sz="8" w:space="0" w:color="000000"/>
              <w:left w:val="single" w:sz="8" w:space="0" w:color="000000"/>
              <w:bottom w:val="single" w:sz="8" w:space="0" w:color="000000"/>
              <w:right w:val="single" w:sz="4" w:space="0" w:color="000000"/>
            </w:tcBorders>
            <w:shd w:val="clear" w:color="auto" w:fill="auto"/>
          </w:tcPr>
          <w:p w:rsidR="002C3660" w:rsidRDefault="002C3660"/>
        </w:tc>
        <w:tc>
          <w:tcPr>
            <w:tcW w:w="5838"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C3660" w:rsidRDefault="00FA7072">
            <w:pPr>
              <w:spacing w:after="0" w:line="240" w:lineRule="auto"/>
            </w:pPr>
            <w:r>
              <w:rPr>
                <w:rFonts w:ascii="Arial Bold"/>
              </w:rPr>
              <w:t>White</w:t>
            </w:r>
          </w:p>
        </w:tc>
        <w:tc>
          <w:tcPr>
            <w:tcW w:w="1283"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2C3660" w:rsidRDefault="000D0B52">
            <w:pPr>
              <w:spacing w:after="0" w:line="240" w:lineRule="auto"/>
              <w:jc w:val="center"/>
            </w:pPr>
            <w:r>
              <w:rPr>
                <w:rFonts w:ascii="Arial"/>
              </w:rPr>
              <w:t>23</w:t>
            </w:r>
          </w:p>
        </w:tc>
        <w:tc>
          <w:tcPr>
            <w:tcW w:w="1283"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C3660" w:rsidRDefault="000D0B52">
            <w:pPr>
              <w:spacing w:after="0" w:line="240" w:lineRule="auto"/>
              <w:jc w:val="center"/>
            </w:pPr>
            <w:r>
              <w:rPr>
                <w:rFonts w:ascii="Arial"/>
              </w:rPr>
              <w:t>13</w:t>
            </w:r>
          </w:p>
        </w:tc>
        <w:tc>
          <w:tcPr>
            <w:tcW w:w="1290"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2C3660" w:rsidRDefault="000D0B52">
            <w:pPr>
              <w:spacing w:after="0" w:line="240" w:lineRule="auto"/>
              <w:jc w:val="center"/>
            </w:pPr>
            <w:r>
              <w:rPr>
                <w:rFonts w:ascii="Arial"/>
              </w:rPr>
              <w:t>3.8</w:t>
            </w:r>
          </w:p>
        </w:tc>
        <w:tc>
          <w:tcPr>
            <w:tcW w:w="1276"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C3660" w:rsidRDefault="000D0B52">
            <w:pPr>
              <w:spacing w:after="0" w:line="240" w:lineRule="auto"/>
              <w:jc w:val="center"/>
            </w:pPr>
            <w:r>
              <w:rPr>
                <w:rFonts w:ascii="Arial"/>
              </w:rPr>
              <w:t>2.2</w:t>
            </w:r>
          </w:p>
        </w:tc>
      </w:tr>
      <w:tr w:rsidR="002C3660">
        <w:trPr>
          <w:trHeight w:val="80"/>
          <w:jc w:val="center"/>
        </w:trPr>
        <w:tc>
          <w:tcPr>
            <w:tcW w:w="2268" w:type="dxa"/>
            <w:vMerge w:val="restart"/>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2C3660" w:rsidRDefault="00FA7072">
            <w:pPr>
              <w:spacing w:after="0" w:line="240" w:lineRule="auto"/>
            </w:pPr>
            <w:r>
              <w:rPr>
                <w:rFonts w:ascii="Arial Bold"/>
              </w:rPr>
              <w:t>Exceptionality</w:t>
            </w:r>
          </w:p>
        </w:tc>
        <w:tc>
          <w:tcPr>
            <w:tcW w:w="5838"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C3660" w:rsidRDefault="00FA7072">
            <w:pPr>
              <w:spacing w:after="0" w:line="240" w:lineRule="auto"/>
            </w:pPr>
            <w:r>
              <w:rPr>
                <w:rFonts w:ascii="Arial Bold"/>
              </w:rPr>
              <w:t>General Education Students:</w:t>
            </w:r>
          </w:p>
        </w:tc>
        <w:tc>
          <w:tcPr>
            <w:tcW w:w="1283"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2C3660" w:rsidRDefault="000D0B52">
            <w:r>
              <w:t>281</w:t>
            </w:r>
          </w:p>
        </w:tc>
        <w:tc>
          <w:tcPr>
            <w:tcW w:w="1283"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C3660" w:rsidRDefault="000D0B52">
            <w:r>
              <w:t>270</w:t>
            </w:r>
          </w:p>
        </w:tc>
        <w:tc>
          <w:tcPr>
            <w:tcW w:w="1290"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2C3660" w:rsidRDefault="000D0B52">
            <w:r>
              <w:t>46.7</w:t>
            </w:r>
          </w:p>
        </w:tc>
        <w:tc>
          <w:tcPr>
            <w:tcW w:w="1276"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C3660" w:rsidRDefault="000D0B52">
            <w:r>
              <w:t>44.9</w:t>
            </w:r>
          </w:p>
        </w:tc>
      </w:tr>
      <w:tr w:rsidR="002C3660">
        <w:trPr>
          <w:trHeight w:val="80"/>
          <w:jc w:val="center"/>
        </w:trPr>
        <w:tc>
          <w:tcPr>
            <w:tcW w:w="2268" w:type="dxa"/>
            <w:vMerge/>
            <w:tcBorders>
              <w:top w:val="single" w:sz="8" w:space="0" w:color="000000"/>
              <w:left w:val="single" w:sz="8" w:space="0" w:color="000000"/>
              <w:bottom w:val="single" w:sz="8" w:space="0" w:color="000000"/>
              <w:right w:val="single" w:sz="4" w:space="0" w:color="000000"/>
            </w:tcBorders>
            <w:shd w:val="clear" w:color="auto" w:fill="auto"/>
          </w:tcPr>
          <w:p w:rsidR="002C3660" w:rsidRDefault="002C3660"/>
        </w:tc>
        <w:tc>
          <w:tcPr>
            <w:tcW w:w="5838"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C3660" w:rsidRDefault="00FA7072">
            <w:pPr>
              <w:spacing w:after="0" w:line="240" w:lineRule="auto"/>
            </w:pPr>
            <w:r>
              <w:rPr>
                <w:rFonts w:ascii="Arial Bold"/>
              </w:rPr>
              <w:t>Exceptional Children Students:</w:t>
            </w:r>
          </w:p>
        </w:tc>
        <w:tc>
          <w:tcPr>
            <w:tcW w:w="1283"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2C3660" w:rsidRDefault="000D0B52">
            <w:r>
              <w:t>28</w:t>
            </w:r>
          </w:p>
        </w:tc>
        <w:tc>
          <w:tcPr>
            <w:tcW w:w="1283"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C3660" w:rsidRDefault="000D0B52">
            <w:r>
              <w:t>18</w:t>
            </w:r>
          </w:p>
        </w:tc>
        <w:tc>
          <w:tcPr>
            <w:tcW w:w="1290"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2C3660" w:rsidRDefault="000D0B52">
            <w:r>
              <w:t>4.7</w:t>
            </w:r>
          </w:p>
        </w:tc>
        <w:tc>
          <w:tcPr>
            <w:tcW w:w="1276"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C3660" w:rsidRDefault="000D0B52">
            <w:r>
              <w:t>3.0</w:t>
            </w:r>
          </w:p>
        </w:tc>
      </w:tr>
      <w:tr w:rsidR="002C3660">
        <w:trPr>
          <w:trHeight w:val="80"/>
          <w:jc w:val="center"/>
        </w:trPr>
        <w:tc>
          <w:tcPr>
            <w:tcW w:w="2268" w:type="dxa"/>
            <w:vMerge/>
            <w:tcBorders>
              <w:top w:val="single" w:sz="8" w:space="0" w:color="000000"/>
              <w:left w:val="single" w:sz="8" w:space="0" w:color="000000"/>
              <w:bottom w:val="single" w:sz="8" w:space="0" w:color="000000"/>
              <w:right w:val="single" w:sz="4" w:space="0" w:color="000000"/>
            </w:tcBorders>
            <w:shd w:val="clear" w:color="auto" w:fill="auto"/>
          </w:tcPr>
          <w:p w:rsidR="002C3660" w:rsidRDefault="002C3660"/>
        </w:tc>
        <w:tc>
          <w:tcPr>
            <w:tcW w:w="5838"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C3660" w:rsidRDefault="00FA7072">
            <w:pPr>
              <w:spacing w:after="0" w:line="240" w:lineRule="auto"/>
            </w:pPr>
            <w:r>
              <w:rPr>
                <w:rFonts w:ascii="Arial Bold"/>
              </w:rPr>
              <w:t>Academically Intellectually Gifted Students</w:t>
            </w:r>
          </w:p>
        </w:tc>
        <w:tc>
          <w:tcPr>
            <w:tcW w:w="1283"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2C3660" w:rsidRDefault="000D0B52">
            <w:pPr>
              <w:spacing w:after="0" w:line="240" w:lineRule="auto"/>
              <w:jc w:val="center"/>
            </w:pPr>
            <w:r>
              <w:rPr>
                <w:rFonts w:ascii="Arial"/>
              </w:rPr>
              <w:t>2</w:t>
            </w:r>
          </w:p>
        </w:tc>
        <w:tc>
          <w:tcPr>
            <w:tcW w:w="1283"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C3660" w:rsidRDefault="000D0B52">
            <w:pPr>
              <w:spacing w:after="0" w:line="240" w:lineRule="auto"/>
              <w:jc w:val="center"/>
            </w:pPr>
            <w:r>
              <w:rPr>
                <w:rFonts w:ascii="Arial"/>
              </w:rPr>
              <w:t>3</w:t>
            </w:r>
          </w:p>
        </w:tc>
        <w:tc>
          <w:tcPr>
            <w:tcW w:w="1290"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2C3660" w:rsidRDefault="00FA7072">
            <w:pPr>
              <w:spacing w:after="0" w:line="240" w:lineRule="auto"/>
              <w:jc w:val="center"/>
            </w:pPr>
            <w:r>
              <w:rPr>
                <w:rFonts w:ascii="Arial"/>
              </w:rPr>
              <w:t>0</w:t>
            </w:r>
            <w:r w:rsidR="000D0B52">
              <w:rPr>
                <w:rFonts w:ascii="Arial"/>
              </w:rPr>
              <w:t>.3</w:t>
            </w:r>
          </w:p>
        </w:tc>
        <w:tc>
          <w:tcPr>
            <w:tcW w:w="1276"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C3660" w:rsidRDefault="000D0B52">
            <w:pPr>
              <w:spacing w:after="0" w:line="240" w:lineRule="auto"/>
              <w:jc w:val="center"/>
            </w:pPr>
            <w:r>
              <w:rPr>
                <w:rFonts w:ascii="Arial"/>
              </w:rPr>
              <w:t>0.5</w:t>
            </w:r>
          </w:p>
        </w:tc>
      </w:tr>
      <w:tr w:rsidR="002C3660">
        <w:trPr>
          <w:trHeight w:val="80"/>
          <w:jc w:val="center"/>
        </w:trPr>
        <w:tc>
          <w:tcPr>
            <w:tcW w:w="2268" w:type="dxa"/>
            <w:vMerge/>
            <w:tcBorders>
              <w:top w:val="single" w:sz="8" w:space="0" w:color="000000"/>
              <w:left w:val="single" w:sz="8" w:space="0" w:color="000000"/>
              <w:bottom w:val="single" w:sz="8" w:space="0" w:color="000000"/>
              <w:right w:val="single" w:sz="4" w:space="0" w:color="000000"/>
            </w:tcBorders>
            <w:shd w:val="clear" w:color="auto" w:fill="auto"/>
          </w:tcPr>
          <w:p w:rsidR="002C3660" w:rsidRDefault="002C3660"/>
        </w:tc>
        <w:tc>
          <w:tcPr>
            <w:tcW w:w="5838"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C3660" w:rsidRDefault="00FA7072">
            <w:pPr>
              <w:spacing w:after="0" w:line="240" w:lineRule="auto"/>
            </w:pPr>
            <w:r>
              <w:rPr>
                <w:rFonts w:ascii="Arial Bold"/>
              </w:rPr>
              <w:t>Limited English Proficient Students:</w:t>
            </w:r>
          </w:p>
        </w:tc>
        <w:tc>
          <w:tcPr>
            <w:tcW w:w="1283"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2C3660" w:rsidRDefault="002C3660"/>
        </w:tc>
        <w:tc>
          <w:tcPr>
            <w:tcW w:w="1283"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C3660" w:rsidRDefault="002C3660"/>
        </w:tc>
        <w:tc>
          <w:tcPr>
            <w:tcW w:w="1290"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2C3660" w:rsidRDefault="002C3660"/>
        </w:tc>
        <w:tc>
          <w:tcPr>
            <w:tcW w:w="1276"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C3660" w:rsidRDefault="002C3660"/>
        </w:tc>
      </w:tr>
      <w:tr w:rsidR="002C3660">
        <w:trPr>
          <w:trHeight w:val="80"/>
          <w:jc w:val="center"/>
        </w:trPr>
        <w:tc>
          <w:tcPr>
            <w:tcW w:w="8106"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C3660" w:rsidRDefault="00FA7072">
            <w:pPr>
              <w:spacing w:after="0" w:line="240" w:lineRule="auto"/>
            </w:pPr>
            <w:r>
              <w:rPr>
                <w:rFonts w:ascii="Arial Bold"/>
              </w:rPr>
              <w:t>McKinney Vento</w:t>
            </w:r>
          </w:p>
        </w:tc>
        <w:tc>
          <w:tcPr>
            <w:tcW w:w="1283"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2C3660" w:rsidRDefault="000D0B52">
            <w:pPr>
              <w:spacing w:after="0" w:line="240" w:lineRule="auto"/>
              <w:jc w:val="center"/>
            </w:pPr>
            <w:r>
              <w:rPr>
                <w:rFonts w:ascii="Arial"/>
              </w:rPr>
              <w:t>22</w:t>
            </w:r>
          </w:p>
        </w:tc>
        <w:tc>
          <w:tcPr>
            <w:tcW w:w="1283"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C3660" w:rsidRDefault="000D0B52">
            <w:pPr>
              <w:spacing w:after="0" w:line="240" w:lineRule="auto"/>
              <w:jc w:val="center"/>
            </w:pPr>
            <w:r>
              <w:rPr>
                <w:rFonts w:ascii="Arial"/>
              </w:rPr>
              <w:t>32</w:t>
            </w:r>
          </w:p>
        </w:tc>
        <w:tc>
          <w:tcPr>
            <w:tcW w:w="1290"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2C3660" w:rsidRDefault="000D0B52">
            <w:pPr>
              <w:spacing w:after="0" w:line="240" w:lineRule="auto"/>
              <w:jc w:val="center"/>
            </w:pPr>
            <w:r>
              <w:rPr>
                <w:rFonts w:ascii="Arial"/>
              </w:rPr>
              <w:t>3.7</w:t>
            </w:r>
          </w:p>
        </w:tc>
        <w:tc>
          <w:tcPr>
            <w:tcW w:w="1276"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C3660" w:rsidRDefault="000D0B52">
            <w:pPr>
              <w:spacing w:after="0" w:line="240" w:lineRule="auto"/>
              <w:jc w:val="center"/>
            </w:pPr>
            <w:r>
              <w:rPr>
                <w:rFonts w:ascii="Arial"/>
              </w:rPr>
              <w:t>5.3</w:t>
            </w:r>
          </w:p>
        </w:tc>
      </w:tr>
      <w:tr w:rsidR="002C3660">
        <w:trPr>
          <w:trHeight w:val="80"/>
          <w:jc w:val="center"/>
        </w:trPr>
        <w:tc>
          <w:tcPr>
            <w:tcW w:w="8106"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C3660" w:rsidRDefault="00FA7072">
            <w:pPr>
              <w:spacing w:after="0" w:line="240" w:lineRule="auto"/>
            </w:pPr>
            <w:r>
              <w:rPr>
                <w:rFonts w:ascii="Arial Bold"/>
              </w:rPr>
              <w:t>504 Plans</w:t>
            </w:r>
          </w:p>
        </w:tc>
        <w:tc>
          <w:tcPr>
            <w:tcW w:w="1283"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2C3660" w:rsidRDefault="000D0B52">
            <w:pPr>
              <w:spacing w:after="0" w:line="240" w:lineRule="auto"/>
              <w:jc w:val="center"/>
            </w:pPr>
            <w:r>
              <w:rPr>
                <w:rFonts w:ascii="Arial"/>
              </w:rPr>
              <w:t>6</w:t>
            </w:r>
          </w:p>
        </w:tc>
        <w:tc>
          <w:tcPr>
            <w:tcW w:w="1283"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C3660" w:rsidRDefault="000D0B52">
            <w:pPr>
              <w:spacing w:after="0" w:line="240" w:lineRule="auto"/>
              <w:jc w:val="center"/>
            </w:pPr>
            <w:r>
              <w:rPr>
                <w:rFonts w:ascii="Arial"/>
              </w:rPr>
              <w:t>5</w:t>
            </w:r>
          </w:p>
        </w:tc>
        <w:tc>
          <w:tcPr>
            <w:tcW w:w="1290"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2C3660" w:rsidRDefault="000D0B52">
            <w:pPr>
              <w:spacing w:after="0" w:line="240" w:lineRule="auto"/>
              <w:jc w:val="center"/>
            </w:pPr>
            <w:r>
              <w:rPr>
                <w:rFonts w:ascii="Arial"/>
              </w:rPr>
              <w:t>1.0</w:t>
            </w:r>
          </w:p>
        </w:tc>
        <w:tc>
          <w:tcPr>
            <w:tcW w:w="1276"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C3660" w:rsidRDefault="000D0B52">
            <w:pPr>
              <w:spacing w:after="0" w:line="240" w:lineRule="auto"/>
              <w:jc w:val="center"/>
            </w:pPr>
            <w:r>
              <w:rPr>
                <w:rFonts w:ascii="Arial"/>
              </w:rPr>
              <w:t>0.8</w:t>
            </w:r>
          </w:p>
        </w:tc>
      </w:tr>
      <w:tr w:rsidR="002C3660">
        <w:trPr>
          <w:trHeight w:val="80"/>
          <w:jc w:val="center"/>
        </w:trPr>
        <w:tc>
          <w:tcPr>
            <w:tcW w:w="8106"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C3660" w:rsidRDefault="00FA7072">
            <w:pPr>
              <w:spacing w:after="0" w:line="240" w:lineRule="auto"/>
            </w:pPr>
            <w:r>
              <w:rPr>
                <w:rFonts w:ascii="Arial Bold"/>
              </w:rPr>
              <w:t>Suspensions:</w:t>
            </w:r>
          </w:p>
        </w:tc>
        <w:tc>
          <w:tcPr>
            <w:tcW w:w="1283"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2C3660" w:rsidRDefault="000D0B52">
            <w:pPr>
              <w:spacing w:after="0" w:line="240" w:lineRule="auto"/>
              <w:jc w:val="center"/>
            </w:pPr>
            <w:r>
              <w:rPr>
                <w:rFonts w:ascii="Arial"/>
              </w:rPr>
              <w:t>13</w:t>
            </w:r>
          </w:p>
        </w:tc>
        <w:tc>
          <w:tcPr>
            <w:tcW w:w="1283"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C3660" w:rsidRDefault="000D0B52">
            <w:pPr>
              <w:spacing w:after="0" w:line="240" w:lineRule="auto"/>
              <w:jc w:val="center"/>
            </w:pPr>
            <w:r>
              <w:rPr>
                <w:rFonts w:ascii="Arial"/>
              </w:rPr>
              <w:t>12</w:t>
            </w:r>
          </w:p>
        </w:tc>
        <w:tc>
          <w:tcPr>
            <w:tcW w:w="1290"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2C3660" w:rsidRDefault="000D0B52">
            <w:pPr>
              <w:spacing w:after="0" w:line="240" w:lineRule="auto"/>
              <w:jc w:val="center"/>
            </w:pPr>
            <w:r>
              <w:rPr>
                <w:rFonts w:ascii="Arial"/>
              </w:rPr>
              <w:t>4.2</w:t>
            </w:r>
          </w:p>
        </w:tc>
        <w:tc>
          <w:tcPr>
            <w:tcW w:w="1276"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C3660" w:rsidRDefault="000D0B52">
            <w:pPr>
              <w:spacing w:after="0" w:line="240" w:lineRule="auto"/>
              <w:jc w:val="center"/>
            </w:pPr>
            <w:r>
              <w:rPr>
                <w:rFonts w:ascii="Arial"/>
              </w:rPr>
              <w:t>4.1</w:t>
            </w:r>
            <w:bookmarkStart w:id="0" w:name="_GoBack"/>
            <w:bookmarkEnd w:id="0"/>
          </w:p>
        </w:tc>
      </w:tr>
      <w:tr w:rsidR="002C3660">
        <w:trPr>
          <w:trHeight w:val="80"/>
          <w:jc w:val="center"/>
        </w:trPr>
        <w:tc>
          <w:tcPr>
            <w:tcW w:w="8106"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C3660" w:rsidRDefault="00FA7072">
            <w:pPr>
              <w:spacing w:after="0" w:line="240" w:lineRule="auto"/>
            </w:pPr>
            <w:r>
              <w:rPr>
                <w:rFonts w:ascii="Arial Bold"/>
              </w:rPr>
              <w:t>Retentions:</w:t>
            </w:r>
          </w:p>
        </w:tc>
        <w:tc>
          <w:tcPr>
            <w:tcW w:w="1283"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2C3660" w:rsidRDefault="00FA7072">
            <w:pPr>
              <w:spacing w:after="0" w:line="240" w:lineRule="auto"/>
              <w:jc w:val="center"/>
            </w:pPr>
            <w:r>
              <w:rPr>
                <w:rFonts w:ascii="Arial"/>
              </w:rPr>
              <w:t>0</w:t>
            </w:r>
          </w:p>
        </w:tc>
        <w:tc>
          <w:tcPr>
            <w:tcW w:w="1283"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C3660" w:rsidRDefault="00FA7072">
            <w:pPr>
              <w:spacing w:after="0" w:line="240" w:lineRule="auto"/>
              <w:jc w:val="center"/>
            </w:pPr>
            <w:r>
              <w:rPr>
                <w:rFonts w:ascii="Arial"/>
              </w:rPr>
              <w:t>3</w:t>
            </w:r>
          </w:p>
        </w:tc>
        <w:tc>
          <w:tcPr>
            <w:tcW w:w="1290"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2C3660" w:rsidRDefault="00FA7072">
            <w:pPr>
              <w:spacing w:after="0" w:line="240" w:lineRule="auto"/>
              <w:jc w:val="center"/>
            </w:pPr>
            <w:r>
              <w:rPr>
                <w:rFonts w:ascii="Arial"/>
              </w:rPr>
              <w:t>0</w:t>
            </w:r>
          </w:p>
        </w:tc>
        <w:tc>
          <w:tcPr>
            <w:tcW w:w="1276"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C3660" w:rsidRDefault="00FA7072">
            <w:pPr>
              <w:spacing w:after="0" w:line="240" w:lineRule="auto"/>
              <w:jc w:val="center"/>
            </w:pPr>
            <w:r>
              <w:rPr>
                <w:rFonts w:ascii="Arial"/>
              </w:rPr>
              <w:t>0.6</w:t>
            </w:r>
          </w:p>
        </w:tc>
      </w:tr>
    </w:tbl>
    <w:p w:rsidR="002C3660" w:rsidRDefault="002C3660">
      <w:pPr>
        <w:jc w:val="center"/>
        <w:rPr>
          <w:sz w:val="2"/>
          <w:szCs w:val="2"/>
        </w:rPr>
      </w:pPr>
    </w:p>
    <w:p w:rsidR="002C3660" w:rsidRDefault="00FA7072">
      <w:pPr>
        <w:spacing w:after="0"/>
      </w:pPr>
      <w:r>
        <w:rPr>
          <w:rFonts w:ascii="Arial Bold" w:eastAsia="Arial Bold" w:hAnsi="Arial Bold" w:cs="Arial Bold"/>
          <w:sz w:val="20"/>
          <w:szCs w:val="20"/>
        </w:rPr>
        <w:br w:type="page"/>
      </w:r>
    </w:p>
    <w:p w:rsidR="002C3660" w:rsidRDefault="002C3660">
      <w:pPr>
        <w:spacing w:after="0"/>
        <w:rPr>
          <w:rFonts w:ascii="Arial Bold" w:eastAsia="Arial Bold" w:hAnsi="Arial Bold" w:cs="Arial Bold"/>
          <w:sz w:val="20"/>
          <w:szCs w:val="20"/>
        </w:rPr>
      </w:pPr>
    </w:p>
    <w:tbl>
      <w:tblPr>
        <w:tblW w:w="1461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616"/>
      </w:tblGrid>
      <w:tr w:rsidR="002C3660">
        <w:trPr>
          <w:trHeight w:val="200"/>
        </w:trPr>
        <w:tc>
          <w:tcPr>
            <w:tcW w:w="1461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2C3660" w:rsidRDefault="00FA7072">
            <w:pPr>
              <w:spacing w:after="0"/>
            </w:pPr>
            <w:r>
              <w:rPr>
                <w:rFonts w:ascii="Arial Bold"/>
                <w:sz w:val="24"/>
                <w:szCs w:val="24"/>
              </w:rPr>
              <w:t>What is distinctive about your school?</w:t>
            </w:r>
          </w:p>
        </w:tc>
      </w:tr>
      <w:tr w:rsidR="002C3660">
        <w:trPr>
          <w:trHeight w:val="16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70B57" w:rsidRPr="00870B57" w:rsidRDefault="00870B57" w:rsidP="00E16C93">
            <w:pPr>
              <w:spacing w:after="0"/>
              <w:rPr>
                <w:rFonts w:ascii="Garamond" w:hAnsi="Garamond"/>
              </w:rPr>
            </w:pPr>
            <w:r w:rsidRPr="00870B57">
              <w:rPr>
                <w:rFonts w:ascii="Garamond" w:hAnsi="Garamond"/>
              </w:rPr>
              <w:t>Allenbrook Elementary School is a strong learning community where lifelong learners develop and lead purposeful, successful lives that positively affect future generations.</w:t>
            </w:r>
          </w:p>
          <w:p w:rsidR="00870B57" w:rsidRDefault="00870B57" w:rsidP="00E16C93">
            <w:pPr>
              <w:spacing w:after="0"/>
              <w:rPr>
                <w:rFonts w:ascii="Garamond" w:hAnsi="Garamond"/>
              </w:rPr>
            </w:pPr>
          </w:p>
          <w:p w:rsidR="00E16C93" w:rsidRPr="001F6D19" w:rsidRDefault="00E16C93" w:rsidP="00E16C93">
            <w:pPr>
              <w:spacing w:after="0"/>
              <w:rPr>
                <w:rFonts w:ascii="Garamond" w:hAnsi="Garamond"/>
              </w:rPr>
            </w:pPr>
            <w:r w:rsidRPr="001F6D19">
              <w:rPr>
                <w:rFonts w:ascii="Garamond" w:hAnsi="Garamond"/>
              </w:rPr>
              <w:t>Allenbrook Elementary is a small school nestled in a quiet neighborhood located in the western part of Mecklenburg County.  The historical information for Allenbrook dates back to 1957. Allenbrook is part of the Project LIFT Learning Community.  Allenbrook Elementary School is a Title I school.  We have 2 pre-kindergarten, 4 kindergarten, 4 first grade, 4 second grade, 3 third grade, 3 fourth grade, and 2 fifth grade classrooms. Our average class size is 25. The school follows a traditional school calendar.  Allenbrook has a small group of students who walk to school; however, the majority of the students are bused in from a home school zone made up of nearby neighborhoods and apartment complexes. Despite the challenges we face, we are committed to a learning environment that promotes high learning expectations, a nurturing environment, a collaborative culture, strong parental involvement and overall academic achievement in all subject areas in grades pre-kindergarten through five.</w:t>
            </w:r>
          </w:p>
          <w:p w:rsidR="001F6D19" w:rsidRPr="001F6D19" w:rsidRDefault="001F6D19" w:rsidP="00E16C93">
            <w:pPr>
              <w:spacing w:after="0"/>
              <w:rPr>
                <w:rFonts w:ascii="Garamond" w:hAnsi="Garamond"/>
              </w:rPr>
            </w:pPr>
          </w:p>
          <w:p w:rsidR="001F6D19" w:rsidRPr="001F6D19" w:rsidRDefault="001F6D19" w:rsidP="001F6D19">
            <w:pPr>
              <w:spacing w:after="0"/>
              <w:rPr>
                <w:rFonts w:ascii="Garamond" w:hAnsi="Garamond"/>
                <w:u w:val="single"/>
              </w:rPr>
            </w:pPr>
            <w:r w:rsidRPr="001F6D19">
              <w:rPr>
                <w:rFonts w:ascii="Garamond" w:hAnsi="Garamond"/>
                <w:u w:val="single"/>
              </w:rPr>
              <w:t>Allenbrook Elementary Shared Beliefs</w:t>
            </w:r>
          </w:p>
          <w:p w:rsidR="00F178FB" w:rsidRPr="001F6D19" w:rsidRDefault="001F6D19" w:rsidP="00F178FB">
            <w:pPr>
              <w:spacing w:after="0"/>
              <w:rPr>
                <w:rFonts w:ascii="Garamond" w:hAnsi="Garamond"/>
              </w:rPr>
            </w:pPr>
            <w:r w:rsidRPr="001F6D19">
              <w:rPr>
                <w:rFonts w:ascii="Garamond" w:hAnsi="Garamond"/>
              </w:rPr>
              <w:t>“Ignite. Innovate. Iterate” We will ignite a love of learning and build community through consistent, positive, and energetic interactions. We will innovate by using data to drive personalized instruction and valuing creativity in our students and staff. We will iterate by focusing on continuous improvement for children through mastery learning and adults through action oriented observation and feedback.</w:t>
            </w:r>
          </w:p>
        </w:tc>
      </w:tr>
    </w:tbl>
    <w:p w:rsidR="002C3660" w:rsidRDefault="002C3660">
      <w:pPr>
        <w:spacing w:after="0"/>
        <w:rPr>
          <w:rFonts w:ascii="Arial Bold" w:eastAsia="Arial Bold" w:hAnsi="Arial Bold" w:cs="Arial Bold"/>
          <w:sz w:val="20"/>
          <w:szCs w:val="20"/>
        </w:rPr>
      </w:pPr>
    </w:p>
    <w:p w:rsidR="002C3660" w:rsidRDefault="002C3660">
      <w:pPr>
        <w:spacing w:after="0"/>
        <w:rPr>
          <w:rFonts w:ascii="Arial Bold" w:eastAsia="Arial Bold" w:hAnsi="Arial Bold" w:cs="Arial Bold"/>
          <w:sz w:val="20"/>
          <w:szCs w:val="20"/>
        </w:rPr>
      </w:pPr>
    </w:p>
    <w:p w:rsidR="002C3660" w:rsidRDefault="002C3660">
      <w:pPr>
        <w:spacing w:after="0"/>
        <w:rPr>
          <w:rFonts w:ascii="Arial Bold" w:eastAsia="Arial Bold" w:hAnsi="Arial Bold" w:cs="Arial Bold"/>
          <w:sz w:val="20"/>
          <w:szCs w:val="20"/>
        </w:rPr>
      </w:pPr>
    </w:p>
    <w:tbl>
      <w:tblPr>
        <w:tblW w:w="1461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616"/>
      </w:tblGrid>
      <w:tr w:rsidR="002C3660">
        <w:trPr>
          <w:trHeight w:val="200"/>
        </w:trPr>
        <w:tc>
          <w:tcPr>
            <w:tcW w:w="1461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2C3660" w:rsidRDefault="00FA7072">
            <w:pPr>
              <w:spacing w:after="0"/>
            </w:pPr>
            <w:r>
              <w:rPr>
                <w:rFonts w:ascii="Arial Bold"/>
                <w:sz w:val="24"/>
                <w:szCs w:val="24"/>
              </w:rPr>
              <w:t>How effective is your school?</w:t>
            </w:r>
          </w:p>
        </w:tc>
      </w:tr>
      <w:tr w:rsidR="002C3660">
        <w:trPr>
          <w:trHeight w:val="16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178FB" w:rsidRDefault="00F178FB" w:rsidP="00F178FB">
            <w:pPr>
              <w:spacing w:after="0"/>
              <w:rPr>
                <w:rFonts w:ascii="Garamond" w:hAnsi="Garamond"/>
              </w:rPr>
            </w:pPr>
            <w:r w:rsidRPr="00E16C93">
              <w:rPr>
                <w:rFonts w:ascii="Garamond" w:hAnsi="Garamond"/>
              </w:rPr>
              <w:t xml:space="preserve">The </w:t>
            </w:r>
            <w:r w:rsidR="001F6D19">
              <w:rPr>
                <w:rFonts w:ascii="Garamond" w:hAnsi="Garamond"/>
              </w:rPr>
              <w:t>Instructional Leadership Team</w:t>
            </w:r>
            <w:r w:rsidRPr="00E16C93">
              <w:rPr>
                <w:rFonts w:ascii="Garamond" w:hAnsi="Garamond"/>
              </w:rPr>
              <w:t xml:space="preserve"> (principal, assistant principal, and </w:t>
            </w:r>
            <w:r w:rsidR="00E16C93" w:rsidRPr="00E16C93">
              <w:rPr>
                <w:rFonts w:ascii="Garamond" w:hAnsi="Garamond"/>
              </w:rPr>
              <w:t>MCLs</w:t>
            </w:r>
            <w:r w:rsidRPr="00E16C93">
              <w:rPr>
                <w:rFonts w:ascii="Garamond" w:hAnsi="Garamond"/>
              </w:rPr>
              <w:t>) have seized the challenge of leading the school in making rapid and dramatic improvements to teaching and learning with clarity and informed experience. Wise decisions in staffing and scheduling support the school’s capacity to improve. The increased use of data</w:t>
            </w:r>
            <w:r w:rsidR="00E16C93" w:rsidRPr="00E16C93">
              <w:rPr>
                <w:rFonts w:ascii="Garamond" w:hAnsi="Garamond"/>
              </w:rPr>
              <w:t>, data driven instruction, formal observation and feedback cycle with all teachers and teacher leaders,</w:t>
            </w:r>
            <w:r w:rsidRPr="00E16C93">
              <w:rPr>
                <w:rFonts w:ascii="Garamond" w:hAnsi="Garamond"/>
              </w:rPr>
              <w:t xml:space="preserve"> and implementation of </w:t>
            </w:r>
            <w:r w:rsidR="00E16C93" w:rsidRPr="00E16C93">
              <w:rPr>
                <w:rFonts w:ascii="Garamond" w:hAnsi="Garamond"/>
              </w:rPr>
              <w:t>ongoing, purposeful professional development</w:t>
            </w:r>
            <w:r w:rsidRPr="00E16C93">
              <w:rPr>
                <w:rFonts w:ascii="Garamond" w:hAnsi="Garamond"/>
              </w:rPr>
              <w:t xml:space="preserve"> are bringing purpose,</w:t>
            </w:r>
            <w:r w:rsidR="00E16C93" w:rsidRPr="00E16C93">
              <w:rPr>
                <w:rFonts w:ascii="Garamond" w:hAnsi="Garamond"/>
              </w:rPr>
              <w:t xml:space="preserve"> </w:t>
            </w:r>
            <w:r w:rsidRPr="00E16C93">
              <w:rPr>
                <w:rFonts w:ascii="Garamond" w:hAnsi="Garamond"/>
              </w:rPr>
              <w:t xml:space="preserve">structure and much needed support to teachers in knowing how to </w:t>
            </w:r>
            <w:r w:rsidR="00E16C93" w:rsidRPr="00E16C93">
              <w:rPr>
                <w:rFonts w:ascii="Garamond" w:hAnsi="Garamond"/>
              </w:rPr>
              <w:t xml:space="preserve">maximize student achievement. </w:t>
            </w:r>
            <w:r w:rsidRPr="00E16C93">
              <w:rPr>
                <w:rFonts w:ascii="Garamond" w:hAnsi="Garamond"/>
              </w:rPr>
              <w:t>The school environment supports learning and teachers welcome the opportunity to teach in</w:t>
            </w:r>
            <w:r w:rsidR="00E16C93" w:rsidRPr="00E16C93">
              <w:rPr>
                <w:rFonts w:ascii="Garamond" w:hAnsi="Garamond"/>
              </w:rPr>
              <w:t xml:space="preserve"> </w:t>
            </w:r>
            <w:r w:rsidRPr="00E16C93">
              <w:rPr>
                <w:rFonts w:ascii="Garamond" w:hAnsi="Garamond"/>
              </w:rPr>
              <w:t>an atmosphere where distractions have decreased. Children like their school and want to learn.</w:t>
            </w:r>
            <w:r w:rsidR="001F6D19">
              <w:rPr>
                <w:rFonts w:ascii="Garamond" w:hAnsi="Garamond"/>
              </w:rPr>
              <w:t xml:space="preserve"> </w:t>
            </w:r>
            <w:r w:rsidRPr="00E16C93">
              <w:rPr>
                <w:rFonts w:ascii="Garamond" w:hAnsi="Garamond"/>
              </w:rPr>
              <w:t>The school is reaching out more deliberately to parents through a variety of means and there are early signs of success in reaching more families to enlist them in supporting their child’s learning. However, engagement of parents and the community in fostering the school’s improvements is still in need of improvement.</w:t>
            </w:r>
          </w:p>
          <w:p w:rsidR="00E16C93" w:rsidRPr="00E16C93" w:rsidRDefault="00E16C93" w:rsidP="00F178FB">
            <w:pPr>
              <w:spacing w:after="0"/>
              <w:rPr>
                <w:rFonts w:ascii="Garamond" w:hAnsi="Garamond"/>
              </w:rPr>
            </w:pPr>
          </w:p>
          <w:p w:rsidR="00F178FB" w:rsidRDefault="00F178FB" w:rsidP="00AC7A26">
            <w:pPr>
              <w:numPr>
                <w:ilvl w:val="0"/>
                <w:numId w:val="42"/>
              </w:numPr>
              <w:spacing w:after="0" w:line="240" w:lineRule="auto"/>
              <w:rPr>
                <w:rFonts w:ascii="Garamond" w:hAnsi="Garamond"/>
              </w:rPr>
            </w:pPr>
            <w:r w:rsidRPr="00E16C93">
              <w:rPr>
                <w:rFonts w:ascii="Garamond" w:hAnsi="Garamond"/>
              </w:rPr>
              <w:lastRenderedPageBreak/>
              <w:t xml:space="preserve">Increase proficiency in </w:t>
            </w:r>
            <w:r w:rsidR="001F6D19">
              <w:rPr>
                <w:rFonts w:ascii="Garamond" w:hAnsi="Garamond"/>
              </w:rPr>
              <w:t>Literacy, Math, and Science</w:t>
            </w:r>
          </w:p>
          <w:p w:rsidR="001F6D19" w:rsidRDefault="001F6D19" w:rsidP="00AC7A26">
            <w:pPr>
              <w:numPr>
                <w:ilvl w:val="0"/>
                <w:numId w:val="42"/>
              </w:numPr>
              <w:spacing w:after="0" w:line="240" w:lineRule="auto"/>
              <w:rPr>
                <w:rFonts w:ascii="Garamond" w:hAnsi="Garamond"/>
              </w:rPr>
            </w:pPr>
            <w:r>
              <w:rPr>
                <w:rFonts w:ascii="Garamond" w:hAnsi="Garamond"/>
              </w:rPr>
              <w:t>Improve quality of instruction and student learning through Observation and Feedback</w:t>
            </w:r>
          </w:p>
          <w:p w:rsidR="001F6D19" w:rsidRPr="001F6D19" w:rsidRDefault="001F6D19" w:rsidP="00AC7A26">
            <w:pPr>
              <w:pStyle w:val="ListParagraph"/>
              <w:numPr>
                <w:ilvl w:val="0"/>
                <w:numId w:val="42"/>
              </w:numPr>
              <w:spacing w:line="240" w:lineRule="auto"/>
              <w:rPr>
                <w:rFonts w:ascii="Garamond" w:hAnsi="Garamond"/>
              </w:rPr>
            </w:pPr>
            <w:r w:rsidRPr="001F6D19">
              <w:rPr>
                <w:rFonts w:ascii="Garamond" w:hAnsi="Garamond"/>
              </w:rPr>
              <w:t>Increase teacher effectiveness by providing on-going, strategic professional development</w:t>
            </w:r>
          </w:p>
          <w:p w:rsidR="00F178FB" w:rsidRPr="00E16C93" w:rsidRDefault="00F178FB" w:rsidP="00454F64">
            <w:pPr>
              <w:numPr>
                <w:ilvl w:val="0"/>
                <w:numId w:val="36"/>
              </w:numPr>
              <w:spacing w:after="0" w:line="240" w:lineRule="auto"/>
              <w:rPr>
                <w:rFonts w:ascii="Garamond" w:hAnsi="Garamond"/>
              </w:rPr>
            </w:pPr>
            <w:r w:rsidRPr="00E16C93">
              <w:rPr>
                <w:rFonts w:ascii="Garamond" w:hAnsi="Garamond"/>
              </w:rPr>
              <w:t>Increase parental and community involvement to positively impact student achievement</w:t>
            </w:r>
          </w:p>
          <w:p w:rsidR="002C3660" w:rsidRDefault="002C3660" w:rsidP="00E16C93">
            <w:pPr>
              <w:spacing w:after="0"/>
            </w:pPr>
          </w:p>
        </w:tc>
      </w:tr>
      <w:tr w:rsidR="002C3660">
        <w:trPr>
          <w:trHeight w:val="20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Default="00FA7072" w:rsidP="00AF121C">
            <w:pPr>
              <w:spacing w:after="0"/>
              <w:rPr>
                <w:rFonts w:ascii="Arial Bold" w:eastAsia="Arial Bold" w:hAnsi="Arial Bold" w:cs="Arial Bold"/>
              </w:rPr>
            </w:pPr>
            <w:r>
              <w:rPr>
                <w:rFonts w:ascii="Arial Bold"/>
                <w:sz w:val="24"/>
                <w:szCs w:val="24"/>
              </w:rPr>
              <w:lastRenderedPageBreak/>
              <w:t>What are your school</w:t>
            </w:r>
            <w:r>
              <w:rPr>
                <w:rFonts w:hAnsi="Arial Bold"/>
                <w:sz w:val="24"/>
                <w:szCs w:val="24"/>
              </w:rPr>
              <w:t>’</w:t>
            </w:r>
            <w:r>
              <w:rPr>
                <w:rFonts w:ascii="Arial Bold"/>
                <w:sz w:val="24"/>
                <w:szCs w:val="24"/>
              </w:rPr>
              <w:t>s notable strengths?</w:t>
            </w:r>
          </w:p>
        </w:tc>
      </w:tr>
      <w:tr w:rsidR="002C3660">
        <w:trPr>
          <w:trHeight w:val="16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178FB" w:rsidRPr="005F35BA" w:rsidRDefault="005F35BA" w:rsidP="00AC7A26">
            <w:pPr>
              <w:numPr>
                <w:ilvl w:val="0"/>
                <w:numId w:val="41"/>
              </w:numPr>
              <w:spacing w:after="0"/>
              <w:rPr>
                <w:rFonts w:ascii="Garamond" w:hAnsi="Garamond"/>
              </w:rPr>
            </w:pPr>
            <w:r w:rsidRPr="005F35BA">
              <w:rPr>
                <w:rFonts w:ascii="Garamond" w:hAnsi="Garamond"/>
              </w:rPr>
              <w:t>P</w:t>
            </w:r>
            <w:r w:rsidR="00AF121C" w:rsidRPr="005F35BA">
              <w:rPr>
                <w:rFonts w:ascii="Garamond" w:hAnsi="Garamond"/>
              </w:rPr>
              <w:t xml:space="preserve">ositive </w:t>
            </w:r>
            <w:r w:rsidRPr="005F35BA">
              <w:rPr>
                <w:rFonts w:ascii="Garamond" w:hAnsi="Garamond"/>
              </w:rPr>
              <w:t xml:space="preserve">school climate/culture </w:t>
            </w:r>
          </w:p>
          <w:p w:rsidR="00AF121C" w:rsidRPr="005F35BA" w:rsidRDefault="005F35BA" w:rsidP="00AC7A26">
            <w:pPr>
              <w:numPr>
                <w:ilvl w:val="0"/>
                <w:numId w:val="41"/>
              </w:numPr>
              <w:spacing w:after="0"/>
              <w:rPr>
                <w:rFonts w:ascii="Garamond" w:hAnsi="Garamond"/>
              </w:rPr>
            </w:pPr>
            <w:r w:rsidRPr="005F35BA">
              <w:rPr>
                <w:rFonts w:ascii="Garamond" w:hAnsi="Garamond"/>
              </w:rPr>
              <w:t>S</w:t>
            </w:r>
            <w:r w:rsidR="00F178FB" w:rsidRPr="005F35BA">
              <w:rPr>
                <w:rFonts w:ascii="Garamond" w:hAnsi="Garamond"/>
              </w:rPr>
              <w:t>afe and orderly learning environment</w:t>
            </w:r>
          </w:p>
          <w:p w:rsidR="00F178FB" w:rsidRPr="005F35BA" w:rsidRDefault="005F35BA" w:rsidP="00AC7A26">
            <w:pPr>
              <w:numPr>
                <w:ilvl w:val="0"/>
                <w:numId w:val="41"/>
              </w:numPr>
              <w:spacing w:after="0"/>
              <w:rPr>
                <w:rFonts w:ascii="Garamond" w:hAnsi="Garamond"/>
              </w:rPr>
            </w:pPr>
            <w:r w:rsidRPr="005F35BA">
              <w:rPr>
                <w:rFonts w:ascii="Garamond" w:hAnsi="Garamond"/>
              </w:rPr>
              <w:t>T</w:t>
            </w:r>
            <w:r w:rsidR="00F178FB" w:rsidRPr="005F35BA">
              <w:rPr>
                <w:rFonts w:ascii="Garamond" w:hAnsi="Garamond"/>
              </w:rPr>
              <w:t>eachers are dedicated and feel a strong sense</w:t>
            </w:r>
            <w:r w:rsidR="00AF121C" w:rsidRPr="005F35BA">
              <w:rPr>
                <w:rFonts w:ascii="Garamond" w:hAnsi="Garamond"/>
              </w:rPr>
              <w:t xml:space="preserve"> of commitment to our school, </w:t>
            </w:r>
            <w:r w:rsidR="00F178FB" w:rsidRPr="005F35BA">
              <w:rPr>
                <w:rFonts w:ascii="Garamond" w:hAnsi="Garamond"/>
              </w:rPr>
              <w:t>students, and the community</w:t>
            </w:r>
          </w:p>
          <w:p w:rsidR="00F178FB" w:rsidRPr="005F35BA" w:rsidRDefault="00F178FB" w:rsidP="00AC7A26">
            <w:pPr>
              <w:numPr>
                <w:ilvl w:val="0"/>
                <w:numId w:val="41"/>
              </w:numPr>
              <w:spacing w:after="0"/>
              <w:rPr>
                <w:rFonts w:ascii="Garamond" w:hAnsi="Garamond"/>
              </w:rPr>
            </w:pPr>
            <w:r w:rsidRPr="005F35BA">
              <w:rPr>
                <w:rFonts w:ascii="Garamond" w:hAnsi="Garamond"/>
              </w:rPr>
              <w:t>Improvements to the consistency of expectations and consequences regarding student behavior</w:t>
            </w:r>
          </w:p>
          <w:p w:rsidR="00F178FB" w:rsidRPr="00B931D4" w:rsidRDefault="00F178FB" w:rsidP="00AC7A26">
            <w:pPr>
              <w:pStyle w:val="ListParagraph"/>
              <w:numPr>
                <w:ilvl w:val="0"/>
                <w:numId w:val="41"/>
              </w:numPr>
              <w:spacing w:after="0"/>
              <w:rPr>
                <w:rFonts w:ascii="Garamond" w:hAnsi="Garamond"/>
              </w:rPr>
            </w:pPr>
            <w:proofErr w:type="gramStart"/>
            <w:r w:rsidRPr="00B931D4">
              <w:rPr>
                <w:rFonts w:ascii="Garamond" w:hAnsi="Garamond"/>
              </w:rPr>
              <w:t>have</w:t>
            </w:r>
            <w:proofErr w:type="gramEnd"/>
            <w:r w:rsidRPr="00B931D4">
              <w:rPr>
                <w:rFonts w:ascii="Garamond" w:hAnsi="Garamond"/>
              </w:rPr>
              <w:t xml:space="preserve"> increased the capacity for more effective teaching and learning.</w:t>
            </w:r>
          </w:p>
          <w:p w:rsidR="00F178FB" w:rsidRPr="005F35BA" w:rsidRDefault="00AF121C" w:rsidP="00AC7A26">
            <w:pPr>
              <w:numPr>
                <w:ilvl w:val="0"/>
                <w:numId w:val="41"/>
              </w:numPr>
              <w:spacing w:after="0"/>
              <w:rPr>
                <w:rFonts w:ascii="Garamond" w:hAnsi="Garamond"/>
              </w:rPr>
            </w:pPr>
            <w:r w:rsidRPr="005F35BA">
              <w:rPr>
                <w:rFonts w:ascii="Garamond" w:hAnsi="Garamond"/>
              </w:rPr>
              <w:t>School is utilizing data driven instruction</w:t>
            </w:r>
          </w:p>
          <w:p w:rsidR="00F178FB" w:rsidRPr="005F35BA" w:rsidRDefault="00F178FB" w:rsidP="00AC7A26">
            <w:pPr>
              <w:numPr>
                <w:ilvl w:val="0"/>
                <w:numId w:val="41"/>
              </w:numPr>
              <w:spacing w:after="0"/>
              <w:rPr>
                <w:rFonts w:ascii="Garamond" w:hAnsi="Garamond"/>
              </w:rPr>
            </w:pPr>
            <w:r w:rsidRPr="005F35BA">
              <w:rPr>
                <w:rFonts w:ascii="Garamond" w:hAnsi="Garamond"/>
              </w:rPr>
              <w:t>Communication is effective in ensuring that the school runs efficiently and expectations for staff,</w:t>
            </w:r>
          </w:p>
          <w:p w:rsidR="00F178FB" w:rsidRPr="00B931D4" w:rsidRDefault="00F178FB" w:rsidP="00AC7A26">
            <w:pPr>
              <w:pStyle w:val="ListParagraph"/>
              <w:numPr>
                <w:ilvl w:val="0"/>
                <w:numId w:val="41"/>
              </w:numPr>
              <w:spacing w:after="0"/>
              <w:rPr>
                <w:rFonts w:ascii="Garamond" w:hAnsi="Garamond"/>
              </w:rPr>
            </w:pPr>
            <w:proofErr w:type="gramStart"/>
            <w:r w:rsidRPr="00B931D4">
              <w:rPr>
                <w:rFonts w:ascii="Garamond" w:hAnsi="Garamond"/>
              </w:rPr>
              <w:t>students</w:t>
            </w:r>
            <w:proofErr w:type="gramEnd"/>
            <w:r w:rsidRPr="00B931D4">
              <w:rPr>
                <w:rFonts w:ascii="Garamond" w:hAnsi="Garamond"/>
              </w:rPr>
              <w:t xml:space="preserve"> and parents are clear.</w:t>
            </w:r>
          </w:p>
          <w:p w:rsidR="00F178FB" w:rsidRPr="005F35BA" w:rsidRDefault="005F35BA" w:rsidP="00AC7A26">
            <w:pPr>
              <w:numPr>
                <w:ilvl w:val="0"/>
                <w:numId w:val="41"/>
              </w:numPr>
              <w:spacing w:after="0"/>
              <w:rPr>
                <w:rFonts w:ascii="Garamond" w:hAnsi="Garamond"/>
              </w:rPr>
            </w:pPr>
            <w:r w:rsidRPr="005F35BA">
              <w:rPr>
                <w:rFonts w:ascii="Garamond" w:hAnsi="Garamond"/>
              </w:rPr>
              <w:t>Observation and Feedback - e</w:t>
            </w:r>
            <w:r w:rsidR="00F178FB" w:rsidRPr="005F35BA">
              <w:rPr>
                <w:rFonts w:ascii="Garamond" w:hAnsi="Garamond"/>
              </w:rPr>
              <w:t>ffective coaching and embedded professional development in literacy and mathematics are</w:t>
            </w:r>
          </w:p>
          <w:p w:rsidR="005F35BA" w:rsidRPr="00B931D4" w:rsidRDefault="005F35BA" w:rsidP="00AC7A26">
            <w:pPr>
              <w:pStyle w:val="ListParagraph"/>
              <w:numPr>
                <w:ilvl w:val="0"/>
                <w:numId w:val="41"/>
              </w:numPr>
              <w:spacing w:after="0"/>
              <w:rPr>
                <w:rFonts w:ascii="Garamond" w:hAnsi="Garamond"/>
              </w:rPr>
            </w:pPr>
            <w:proofErr w:type="gramStart"/>
            <w:r w:rsidRPr="00B931D4">
              <w:rPr>
                <w:rFonts w:ascii="Garamond" w:hAnsi="Garamond"/>
              </w:rPr>
              <w:t>assisting</w:t>
            </w:r>
            <w:proofErr w:type="gramEnd"/>
            <w:r w:rsidR="00F178FB" w:rsidRPr="00B931D4">
              <w:rPr>
                <w:rFonts w:ascii="Garamond" w:hAnsi="Garamond"/>
              </w:rPr>
              <w:t xml:space="preserve"> teachers in increasing the impact of their instruction.</w:t>
            </w:r>
          </w:p>
          <w:p w:rsidR="00F178FB" w:rsidRPr="005F35BA" w:rsidRDefault="005F35BA" w:rsidP="00AC7A26">
            <w:pPr>
              <w:pStyle w:val="ListParagraph"/>
              <w:numPr>
                <w:ilvl w:val="0"/>
                <w:numId w:val="41"/>
              </w:numPr>
              <w:spacing w:after="0"/>
              <w:rPr>
                <w:rFonts w:ascii="Garamond" w:hAnsi="Garamond"/>
              </w:rPr>
            </w:pPr>
            <w:r w:rsidRPr="005F35BA">
              <w:rPr>
                <w:rFonts w:ascii="Garamond" w:hAnsi="Garamond"/>
              </w:rPr>
              <w:t>Staffing and s</w:t>
            </w:r>
            <w:r w:rsidR="00F178FB" w:rsidRPr="005F35BA">
              <w:rPr>
                <w:rFonts w:ascii="Garamond" w:hAnsi="Garamond"/>
              </w:rPr>
              <w:t xml:space="preserve">chedules effectively </w:t>
            </w:r>
            <w:r w:rsidRPr="005F35BA">
              <w:rPr>
                <w:rFonts w:ascii="Garamond" w:hAnsi="Garamond"/>
              </w:rPr>
              <w:t xml:space="preserve">impact instructional time with </w:t>
            </w:r>
            <w:proofErr w:type="gramStart"/>
            <w:r w:rsidRPr="005F35BA">
              <w:rPr>
                <w:rFonts w:ascii="Garamond" w:hAnsi="Garamond"/>
              </w:rPr>
              <w:t>a  focus</w:t>
            </w:r>
            <w:proofErr w:type="gramEnd"/>
            <w:r w:rsidRPr="005F35BA">
              <w:rPr>
                <w:rFonts w:ascii="Garamond" w:hAnsi="Garamond"/>
              </w:rPr>
              <w:t xml:space="preserve"> on academic achievement</w:t>
            </w:r>
            <w:r w:rsidR="00F178FB" w:rsidRPr="005F35BA">
              <w:rPr>
                <w:rFonts w:ascii="Garamond" w:hAnsi="Garamond"/>
              </w:rPr>
              <w:t>.</w:t>
            </w:r>
          </w:p>
          <w:p w:rsidR="002C3660" w:rsidRPr="005F35BA" w:rsidRDefault="002C3660">
            <w:pPr>
              <w:spacing w:after="0"/>
              <w:rPr>
                <w:rFonts w:ascii="Garamond" w:hAnsi="Garamond"/>
              </w:rPr>
            </w:pPr>
          </w:p>
        </w:tc>
      </w:tr>
      <w:tr w:rsidR="002C3660">
        <w:trPr>
          <w:trHeight w:val="20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Pr="005F35BA" w:rsidRDefault="00FA7072" w:rsidP="00454F64">
            <w:pPr>
              <w:numPr>
                <w:ilvl w:val="0"/>
                <w:numId w:val="1"/>
              </w:numPr>
              <w:tabs>
                <w:tab w:val="clear" w:pos="720"/>
                <w:tab w:val="num" w:pos="690"/>
              </w:tabs>
              <w:spacing w:after="0"/>
              <w:ind w:left="690" w:hanging="330"/>
              <w:rPr>
                <w:rFonts w:ascii="Garamond" w:eastAsia="Arial Bold" w:hAnsi="Garamond" w:cs="Arial Bold"/>
              </w:rPr>
            </w:pPr>
            <w:r w:rsidRPr="005F35BA">
              <w:rPr>
                <w:rFonts w:ascii="Garamond" w:hAnsi="Garamond"/>
                <w:sz w:val="24"/>
                <w:szCs w:val="24"/>
              </w:rPr>
              <w:t>What are your school’s main areas for improvement?</w:t>
            </w:r>
          </w:p>
        </w:tc>
      </w:tr>
      <w:tr w:rsidR="002C3660">
        <w:trPr>
          <w:trHeight w:val="16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35BA" w:rsidRPr="005F35BA" w:rsidRDefault="00AF121C" w:rsidP="00AC7A26">
            <w:pPr>
              <w:numPr>
                <w:ilvl w:val="0"/>
                <w:numId w:val="40"/>
              </w:numPr>
              <w:spacing w:after="0"/>
              <w:rPr>
                <w:rFonts w:ascii="Garamond" w:hAnsi="Garamond"/>
              </w:rPr>
            </w:pPr>
            <w:r w:rsidRPr="005F35BA">
              <w:rPr>
                <w:rFonts w:ascii="Garamond" w:hAnsi="Garamond"/>
              </w:rPr>
              <w:t>Literacy</w:t>
            </w:r>
          </w:p>
          <w:p w:rsidR="005F35BA" w:rsidRPr="005F35BA" w:rsidRDefault="005F35BA" w:rsidP="00AC7A26">
            <w:pPr>
              <w:numPr>
                <w:ilvl w:val="0"/>
                <w:numId w:val="40"/>
              </w:numPr>
              <w:spacing w:after="0"/>
              <w:rPr>
                <w:rFonts w:ascii="Garamond" w:hAnsi="Garamond"/>
              </w:rPr>
            </w:pPr>
            <w:r w:rsidRPr="005F35BA">
              <w:rPr>
                <w:rFonts w:ascii="Garamond" w:hAnsi="Garamond"/>
              </w:rPr>
              <w:t>Data Driven Personalized Learning</w:t>
            </w:r>
          </w:p>
          <w:p w:rsidR="005F35BA" w:rsidRPr="005F35BA" w:rsidRDefault="005F35BA" w:rsidP="00AC7A26">
            <w:pPr>
              <w:numPr>
                <w:ilvl w:val="0"/>
                <w:numId w:val="40"/>
              </w:numPr>
              <w:spacing w:after="0"/>
              <w:rPr>
                <w:rFonts w:ascii="Garamond" w:hAnsi="Garamond"/>
              </w:rPr>
            </w:pPr>
            <w:r w:rsidRPr="005F35BA">
              <w:rPr>
                <w:rFonts w:ascii="Garamond" w:hAnsi="Garamond"/>
              </w:rPr>
              <w:t>Action Oriented Observation and Feedback</w:t>
            </w:r>
          </w:p>
          <w:p w:rsidR="00F178FB" w:rsidRPr="005F35BA" w:rsidRDefault="005F35BA" w:rsidP="00AC7A26">
            <w:pPr>
              <w:numPr>
                <w:ilvl w:val="0"/>
                <w:numId w:val="40"/>
              </w:numPr>
              <w:spacing w:after="0"/>
              <w:rPr>
                <w:rFonts w:ascii="Garamond" w:hAnsi="Garamond"/>
              </w:rPr>
            </w:pPr>
            <w:r w:rsidRPr="005F35BA">
              <w:rPr>
                <w:rFonts w:ascii="Garamond" w:hAnsi="Garamond"/>
              </w:rPr>
              <w:t xml:space="preserve">Blended Learning in Literacy and STEM </w:t>
            </w:r>
            <w:r w:rsidR="00AF121C" w:rsidRPr="005F35BA">
              <w:rPr>
                <w:rFonts w:ascii="Garamond" w:hAnsi="Garamond"/>
              </w:rPr>
              <w:t xml:space="preserve"> </w:t>
            </w:r>
          </w:p>
          <w:p w:rsidR="00F178FB" w:rsidRPr="005F35BA" w:rsidRDefault="00F178FB" w:rsidP="00AC7A26">
            <w:pPr>
              <w:numPr>
                <w:ilvl w:val="0"/>
                <w:numId w:val="40"/>
              </w:numPr>
              <w:spacing w:after="0"/>
              <w:rPr>
                <w:rFonts w:ascii="Garamond" w:hAnsi="Garamond"/>
              </w:rPr>
            </w:pPr>
            <w:r w:rsidRPr="005F35BA">
              <w:rPr>
                <w:rFonts w:ascii="Garamond" w:hAnsi="Garamond"/>
              </w:rPr>
              <w:t>Increase parental and community involvement opportunities</w:t>
            </w:r>
          </w:p>
          <w:p w:rsidR="00F178FB" w:rsidRPr="005F35BA" w:rsidRDefault="00F178FB" w:rsidP="00AC7A26">
            <w:pPr>
              <w:numPr>
                <w:ilvl w:val="0"/>
                <w:numId w:val="40"/>
              </w:numPr>
              <w:spacing w:after="0"/>
              <w:rPr>
                <w:rFonts w:ascii="Garamond" w:hAnsi="Garamond"/>
              </w:rPr>
            </w:pPr>
            <w:r w:rsidRPr="005F35BA">
              <w:rPr>
                <w:rFonts w:ascii="Garamond" w:hAnsi="Garamond"/>
              </w:rPr>
              <w:t xml:space="preserve">Writing across all grade levels </w:t>
            </w:r>
          </w:p>
          <w:p w:rsidR="00F178FB" w:rsidRPr="005F35BA" w:rsidRDefault="005F35BA" w:rsidP="00AC7A26">
            <w:pPr>
              <w:numPr>
                <w:ilvl w:val="0"/>
                <w:numId w:val="40"/>
              </w:numPr>
              <w:spacing w:after="0"/>
              <w:rPr>
                <w:rFonts w:ascii="Garamond" w:hAnsi="Garamond"/>
              </w:rPr>
            </w:pPr>
            <w:r w:rsidRPr="005F35BA">
              <w:rPr>
                <w:rFonts w:ascii="Garamond" w:hAnsi="Garamond"/>
              </w:rPr>
              <w:t>Math and R</w:t>
            </w:r>
            <w:r w:rsidR="00F178FB" w:rsidRPr="005F35BA">
              <w:rPr>
                <w:rFonts w:ascii="Garamond" w:hAnsi="Garamond"/>
              </w:rPr>
              <w:t>eading proficiency</w:t>
            </w:r>
          </w:p>
          <w:p w:rsidR="00F178FB" w:rsidRPr="005F35BA" w:rsidRDefault="00F178FB" w:rsidP="00AC7A26">
            <w:pPr>
              <w:numPr>
                <w:ilvl w:val="0"/>
                <w:numId w:val="40"/>
              </w:numPr>
              <w:spacing w:after="0"/>
              <w:rPr>
                <w:rFonts w:ascii="Garamond" w:hAnsi="Garamond"/>
              </w:rPr>
            </w:pPr>
            <w:r w:rsidRPr="005F35BA">
              <w:rPr>
                <w:rFonts w:ascii="Garamond" w:hAnsi="Garamond"/>
              </w:rPr>
              <w:t>Effective utilization of data (to plan and adjust instruction) by teachers</w:t>
            </w:r>
          </w:p>
          <w:p w:rsidR="00F178FB" w:rsidRPr="005F35BA" w:rsidRDefault="00F178FB" w:rsidP="00AC7A26">
            <w:pPr>
              <w:numPr>
                <w:ilvl w:val="0"/>
                <w:numId w:val="40"/>
              </w:numPr>
              <w:spacing w:after="0"/>
              <w:rPr>
                <w:rFonts w:ascii="Garamond" w:hAnsi="Garamond"/>
              </w:rPr>
            </w:pPr>
            <w:r w:rsidRPr="005F35BA">
              <w:rPr>
                <w:rFonts w:ascii="Garamond" w:hAnsi="Garamond"/>
              </w:rPr>
              <w:lastRenderedPageBreak/>
              <w:t>Effective utilization of technology</w:t>
            </w:r>
          </w:p>
          <w:p w:rsidR="00F178FB" w:rsidRPr="005F35BA" w:rsidRDefault="005F35BA" w:rsidP="00AC7A26">
            <w:pPr>
              <w:pStyle w:val="ListParagraph"/>
              <w:numPr>
                <w:ilvl w:val="0"/>
                <w:numId w:val="40"/>
              </w:numPr>
              <w:spacing w:after="0"/>
              <w:rPr>
                <w:rFonts w:ascii="Garamond" w:hAnsi="Garamond"/>
              </w:rPr>
            </w:pPr>
            <w:r w:rsidRPr="005F35BA">
              <w:rPr>
                <w:rFonts w:ascii="Garamond" w:hAnsi="Garamond"/>
              </w:rPr>
              <w:t>S</w:t>
            </w:r>
            <w:r w:rsidR="00F178FB" w:rsidRPr="005F35BA">
              <w:rPr>
                <w:rFonts w:ascii="Garamond" w:hAnsi="Garamond"/>
              </w:rPr>
              <w:t>tudents have the ability to demonstrate their mastery of the expected grade level</w:t>
            </w:r>
            <w:r w:rsidRPr="005F35BA">
              <w:rPr>
                <w:rFonts w:ascii="Garamond" w:hAnsi="Garamond"/>
              </w:rPr>
              <w:t xml:space="preserve"> learning</w:t>
            </w:r>
          </w:p>
          <w:p w:rsidR="00F178FB" w:rsidRPr="005F35BA" w:rsidRDefault="00F178FB" w:rsidP="00AC7A26">
            <w:pPr>
              <w:numPr>
                <w:ilvl w:val="0"/>
                <w:numId w:val="40"/>
              </w:numPr>
              <w:spacing w:after="0"/>
              <w:rPr>
                <w:rFonts w:ascii="Garamond" w:hAnsi="Garamond"/>
              </w:rPr>
            </w:pPr>
            <w:r w:rsidRPr="005F35BA">
              <w:rPr>
                <w:rFonts w:ascii="Garamond" w:hAnsi="Garamond"/>
              </w:rPr>
              <w:t>Assist teachers in planning and pacing lessons to incorporate opportunities for critical thinking,</w:t>
            </w:r>
          </w:p>
          <w:p w:rsidR="00F178FB" w:rsidRPr="00B931D4" w:rsidRDefault="00F178FB" w:rsidP="00AC7A26">
            <w:pPr>
              <w:pStyle w:val="ListParagraph"/>
              <w:numPr>
                <w:ilvl w:val="0"/>
                <w:numId w:val="40"/>
              </w:numPr>
              <w:spacing w:after="0"/>
              <w:rPr>
                <w:rFonts w:ascii="Garamond" w:hAnsi="Garamond"/>
              </w:rPr>
            </w:pPr>
            <w:r w:rsidRPr="00B931D4">
              <w:rPr>
                <w:rFonts w:ascii="Garamond" w:hAnsi="Garamond"/>
              </w:rPr>
              <w:t>collaboration and challenge to engage all learners in expanding their skills and communicating</w:t>
            </w:r>
          </w:p>
          <w:p w:rsidR="00F178FB" w:rsidRPr="00B931D4" w:rsidRDefault="00F178FB" w:rsidP="00AC7A26">
            <w:pPr>
              <w:pStyle w:val="ListParagraph"/>
              <w:numPr>
                <w:ilvl w:val="0"/>
                <w:numId w:val="40"/>
              </w:numPr>
              <w:spacing w:after="0"/>
              <w:rPr>
                <w:rFonts w:ascii="Garamond" w:hAnsi="Garamond"/>
              </w:rPr>
            </w:pPr>
            <w:proofErr w:type="gramStart"/>
            <w:r w:rsidRPr="00B931D4">
              <w:rPr>
                <w:rFonts w:ascii="Garamond" w:hAnsi="Garamond"/>
              </w:rPr>
              <w:t>their</w:t>
            </w:r>
            <w:proofErr w:type="gramEnd"/>
            <w:r w:rsidRPr="00B931D4">
              <w:rPr>
                <w:rFonts w:ascii="Garamond" w:hAnsi="Garamond"/>
              </w:rPr>
              <w:t xml:space="preserve"> thinking and learning.</w:t>
            </w:r>
          </w:p>
          <w:p w:rsidR="00F178FB" w:rsidRPr="005F35BA" w:rsidRDefault="00F178FB" w:rsidP="00AC7A26">
            <w:pPr>
              <w:numPr>
                <w:ilvl w:val="0"/>
                <w:numId w:val="40"/>
              </w:numPr>
              <w:spacing w:after="0" w:line="240" w:lineRule="auto"/>
              <w:rPr>
                <w:rFonts w:ascii="Garamond" w:hAnsi="Garamond"/>
              </w:rPr>
            </w:pPr>
            <w:r w:rsidRPr="005F35BA">
              <w:rPr>
                <w:rFonts w:ascii="Garamond" w:hAnsi="Garamond"/>
              </w:rPr>
              <w:t>Support learning for EC and LEP students by increasing collaborative planning time between</w:t>
            </w:r>
          </w:p>
          <w:p w:rsidR="00F178FB" w:rsidRPr="00B931D4" w:rsidRDefault="00F178FB" w:rsidP="00AC7A26">
            <w:pPr>
              <w:pStyle w:val="ListParagraph"/>
              <w:numPr>
                <w:ilvl w:val="0"/>
                <w:numId w:val="40"/>
              </w:numPr>
              <w:spacing w:after="0" w:line="240" w:lineRule="auto"/>
              <w:rPr>
                <w:rFonts w:ascii="Garamond" w:hAnsi="Garamond"/>
              </w:rPr>
            </w:pPr>
            <w:proofErr w:type="gramStart"/>
            <w:r w:rsidRPr="00B931D4">
              <w:rPr>
                <w:rFonts w:ascii="Garamond" w:hAnsi="Garamond"/>
              </w:rPr>
              <w:t>regular</w:t>
            </w:r>
            <w:proofErr w:type="gramEnd"/>
            <w:r w:rsidRPr="00B931D4">
              <w:rPr>
                <w:rFonts w:ascii="Garamond" w:hAnsi="Garamond"/>
              </w:rPr>
              <w:t xml:space="preserve"> education teachers and specialists to facilitate effective co-teaching and inclusion.</w:t>
            </w:r>
          </w:p>
          <w:p w:rsidR="002C3660" w:rsidRPr="005F35BA" w:rsidRDefault="002C3660">
            <w:pPr>
              <w:spacing w:after="0"/>
              <w:rPr>
                <w:rFonts w:ascii="Garamond" w:hAnsi="Garamond"/>
              </w:rPr>
            </w:pPr>
          </w:p>
        </w:tc>
      </w:tr>
    </w:tbl>
    <w:p w:rsidR="002C3660" w:rsidRDefault="002C3660">
      <w:pPr>
        <w:spacing w:after="0"/>
        <w:rPr>
          <w:rFonts w:ascii="Arial Bold" w:eastAsia="Arial Bold" w:hAnsi="Arial Bold" w:cs="Arial Bold"/>
          <w:sz w:val="20"/>
          <w:szCs w:val="20"/>
        </w:rPr>
      </w:pPr>
    </w:p>
    <w:p w:rsidR="002C3660" w:rsidRDefault="002C3660">
      <w:pPr>
        <w:rPr>
          <w:rFonts w:ascii="Arial Bold" w:eastAsia="Arial Bold" w:hAnsi="Arial Bold" w:cs="Arial Bold"/>
          <w:sz w:val="20"/>
          <w:szCs w:val="20"/>
        </w:rPr>
      </w:pPr>
    </w:p>
    <w:tbl>
      <w:tblPr>
        <w:tblW w:w="1461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616"/>
      </w:tblGrid>
      <w:tr w:rsidR="002C3660">
        <w:trPr>
          <w:trHeight w:val="200"/>
        </w:trPr>
        <w:tc>
          <w:tcPr>
            <w:tcW w:w="1461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2C3660" w:rsidRDefault="00FA7072">
            <w:pPr>
              <w:spacing w:after="0"/>
            </w:pPr>
            <w:r>
              <w:rPr>
                <w:rFonts w:ascii="Arial Bold"/>
                <w:sz w:val="24"/>
                <w:szCs w:val="24"/>
              </w:rPr>
              <w:t>1.</w:t>
            </w:r>
            <w:r>
              <w:rPr>
                <w:sz w:val="24"/>
                <w:szCs w:val="24"/>
              </w:rPr>
              <w:t xml:space="preserve">  </w:t>
            </w:r>
            <w:r>
              <w:rPr>
                <w:rFonts w:ascii="Arial Bold"/>
                <w:sz w:val="24"/>
                <w:szCs w:val="24"/>
              </w:rPr>
              <w:t>How effective is your school in ensuring high quality achievement for students in all grades, especially in the core subjects?</w:t>
            </w:r>
          </w:p>
        </w:tc>
      </w:tr>
      <w:tr w:rsidR="002C3660">
        <w:trPr>
          <w:trHeight w:val="8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2F1C" w:rsidRPr="00582F1C" w:rsidRDefault="00FA7072" w:rsidP="00AC7A26">
            <w:pPr>
              <w:pStyle w:val="ListParagraph"/>
              <w:numPr>
                <w:ilvl w:val="0"/>
                <w:numId w:val="43"/>
              </w:numPr>
              <w:spacing w:after="0"/>
              <w:rPr>
                <w:rFonts w:ascii="Garamond" w:hAnsi="Garamond"/>
                <w:color w:val="auto"/>
              </w:rPr>
            </w:pPr>
            <w:r w:rsidRPr="00582F1C">
              <w:rPr>
                <w:rFonts w:ascii="Garamond" w:hAnsi="Garamond"/>
                <w:bCs/>
                <w:iCs/>
                <w:color w:val="auto"/>
                <w:u w:color="FF0000"/>
              </w:rPr>
              <w:t>Our school is moderately effective in ensuring high quality achievement for all students.</w:t>
            </w:r>
          </w:p>
          <w:p w:rsidR="00582F1C" w:rsidRPr="00582F1C" w:rsidRDefault="00582F1C" w:rsidP="00AC7A26">
            <w:pPr>
              <w:pStyle w:val="ListParagraph"/>
              <w:numPr>
                <w:ilvl w:val="0"/>
                <w:numId w:val="43"/>
              </w:numPr>
              <w:spacing w:after="0"/>
              <w:rPr>
                <w:rFonts w:ascii="Garamond" w:hAnsi="Garamond"/>
                <w:bCs/>
                <w:iCs/>
                <w:color w:val="auto"/>
                <w:u w:color="FF0000"/>
              </w:rPr>
            </w:pPr>
            <w:r>
              <w:rPr>
                <w:rFonts w:ascii="Garamond" w:hAnsi="Garamond"/>
                <w:bCs/>
                <w:iCs/>
                <w:color w:val="auto"/>
                <w:u w:color="FF0000"/>
              </w:rPr>
              <w:t xml:space="preserve">Although </w:t>
            </w:r>
            <w:r w:rsidR="0054512F">
              <w:rPr>
                <w:rFonts w:ascii="Garamond" w:hAnsi="Garamond"/>
                <w:bCs/>
                <w:iCs/>
                <w:color w:val="auto"/>
                <w:u w:color="FF0000"/>
              </w:rPr>
              <w:t>59.3</w:t>
            </w:r>
            <w:r w:rsidRPr="00582F1C">
              <w:rPr>
                <w:rFonts w:ascii="Garamond" w:hAnsi="Garamond"/>
                <w:bCs/>
                <w:iCs/>
                <w:color w:val="auto"/>
                <w:u w:color="FF0000"/>
              </w:rPr>
              <w:t>% of our students scored at or above grad</w:t>
            </w:r>
            <w:r>
              <w:rPr>
                <w:rFonts w:ascii="Garamond" w:hAnsi="Garamond"/>
                <w:bCs/>
                <w:iCs/>
                <w:color w:val="auto"/>
                <w:u w:color="FF0000"/>
              </w:rPr>
              <w:t>e level in mathematics (May 2013</w:t>
            </w:r>
            <w:r w:rsidR="0054512F">
              <w:rPr>
                <w:rFonts w:ascii="Garamond" w:hAnsi="Garamond"/>
                <w:bCs/>
                <w:iCs/>
                <w:color w:val="auto"/>
                <w:u w:color="FF0000"/>
              </w:rPr>
              <w:t xml:space="preserve"> NCEOG), only 36.7</w:t>
            </w:r>
            <w:r w:rsidRPr="00582F1C">
              <w:rPr>
                <w:rFonts w:ascii="Garamond" w:hAnsi="Garamond"/>
                <w:bCs/>
                <w:iCs/>
                <w:color w:val="auto"/>
                <w:u w:color="FF0000"/>
              </w:rPr>
              <w:t>% of our students are reading on grade level. Teachers were using strategies that specifically addressed the diverse needs of students but these strategies weren’t used consistently in teacher planning and instruction. A systematic plan is in place for teachers to become more involved in the effective use of data</w:t>
            </w:r>
            <w:r w:rsidR="0054512F">
              <w:rPr>
                <w:rFonts w:ascii="Garamond" w:hAnsi="Garamond"/>
                <w:bCs/>
                <w:iCs/>
                <w:color w:val="auto"/>
                <w:u w:color="FF0000"/>
              </w:rPr>
              <w:t xml:space="preserve"> and</w:t>
            </w:r>
            <w:r w:rsidRPr="00582F1C">
              <w:rPr>
                <w:rFonts w:ascii="Garamond" w:hAnsi="Garamond"/>
                <w:bCs/>
                <w:iCs/>
                <w:color w:val="auto"/>
                <w:u w:color="FF0000"/>
              </w:rPr>
              <w:t xml:space="preserve"> planning. </w:t>
            </w:r>
            <w:r w:rsidR="0054512F">
              <w:rPr>
                <w:rFonts w:ascii="Garamond" w:hAnsi="Garamond"/>
                <w:bCs/>
                <w:iCs/>
                <w:color w:val="auto"/>
                <w:u w:color="FF0000"/>
              </w:rPr>
              <w:t>This is</w:t>
            </w:r>
            <w:r w:rsidRPr="00582F1C">
              <w:rPr>
                <w:rFonts w:ascii="Garamond" w:hAnsi="Garamond"/>
                <w:bCs/>
                <w:iCs/>
                <w:color w:val="auto"/>
                <w:u w:color="FF0000"/>
              </w:rPr>
              <w:t xml:space="preserve"> addressed in our school improvement plan.</w:t>
            </w:r>
          </w:p>
          <w:p w:rsidR="002C3660" w:rsidRPr="00582F1C" w:rsidRDefault="002C3660" w:rsidP="00582F1C">
            <w:pPr>
              <w:pStyle w:val="ListParagraph"/>
              <w:spacing w:after="0"/>
              <w:rPr>
                <w:color w:val="auto"/>
              </w:rPr>
            </w:pPr>
          </w:p>
        </w:tc>
      </w:tr>
      <w:tr w:rsidR="002C3660">
        <w:trPr>
          <w:trHeight w:val="8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Pr="005F35BA" w:rsidRDefault="00FA7072" w:rsidP="00454F64">
            <w:pPr>
              <w:numPr>
                <w:ilvl w:val="0"/>
                <w:numId w:val="2"/>
              </w:numPr>
              <w:tabs>
                <w:tab w:val="clear" w:pos="720"/>
                <w:tab w:val="num" w:pos="690"/>
              </w:tabs>
              <w:spacing w:after="0"/>
              <w:ind w:left="690" w:hanging="330"/>
              <w:rPr>
                <w:rFonts w:ascii="Arial Bold" w:eastAsia="Arial Bold" w:hAnsi="Arial Bold" w:cs="Arial Bold"/>
                <w:color w:val="auto"/>
              </w:rPr>
            </w:pPr>
            <w:r w:rsidRPr="005F35BA">
              <w:rPr>
                <w:rFonts w:ascii="Arial Bold"/>
                <w:color w:val="auto"/>
                <w:sz w:val="24"/>
                <w:szCs w:val="24"/>
              </w:rPr>
              <w:t>How do you know?</w:t>
            </w:r>
          </w:p>
        </w:tc>
      </w:tr>
      <w:tr w:rsidR="002C3660">
        <w:trPr>
          <w:trHeight w:val="8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512F" w:rsidRPr="00B931D4" w:rsidRDefault="0054512F" w:rsidP="00B931D4">
            <w:pPr>
              <w:spacing w:after="0"/>
              <w:rPr>
                <w:rFonts w:ascii="Garamond" w:hAnsi="Garamond"/>
                <w:color w:val="auto"/>
              </w:rPr>
            </w:pPr>
          </w:p>
          <w:p w:rsidR="0054512F" w:rsidRPr="0054512F" w:rsidRDefault="0054512F" w:rsidP="00AC7A26">
            <w:pPr>
              <w:pStyle w:val="ListParagraph"/>
              <w:numPr>
                <w:ilvl w:val="0"/>
                <w:numId w:val="44"/>
              </w:numPr>
              <w:spacing w:after="0"/>
              <w:rPr>
                <w:rFonts w:ascii="Garamond" w:hAnsi="Garamond"/>
                <w:color w:val="auto"/>
              </w:rPr>
            </w:pPr>
            <w:r>
              <w:rPr>
                <w:rFonts w:ascii="Garamond" w:hAnsi="Garamond"/>
                <w:bCs/>
                <w:iCs/>
                <w:color w:val="auto"/>
                <w:u w:color="FF0000"/>
              </w:rPr>
              <w:t>NC EOG (May 2014) Reading Composite - 36.7%</w:t>
            </w:r>
          </w:p>
          <w:p w:rsidR="0054512F" w:rsidRPr="0054512F" w:rsidRDefault="0054512F" w:rsidP="00AC7A26">
            <w:pPr>
              <w:pStyle w:val="ListParagraph"/>
              <w:numPr>
                <w:ilvl w:val="0"/>
                <w:numId w:val="44"/>
              </w:numPr>
              <w:spacing w:after="0"/>
              <w:rPr>
                <w:rFonts w:ascii="Garamond" w:hAnsi="Garamond"/>
                <w:color w:val="auto"/>
              </w:rPr>
            </w:pPr>
            <w:r>
              <w:rPr>
                <w:rFonts w:ascii="Garamond" w:hAnsi="Garamond"/>
                <w:bCs/>
                <w:iCs/>
                <w:color w:val="auto"/>
                <w:u w:color="FF0000"/>
              </w:rPr>
              <w:t>NC EOG (May 2014) Math Composite - 59.3%</w:t>
            </w:r>
          </w:p>
          <w:p w:rsidR="0054512F" w:rsidRPr="0054512F" w:rsidRDefault="0054512F" w:rsidP="00AC7A26">
            <w:pPr>
              <w:pStyle w:val="ListParagraph"/>
              <w:numPr>
                <w:ilvl w:val="0"/>
                <w:numId w:val="44"/>
              </w:numPr>
              <w:spacing w:after="0"/>
              <w:rPr>
                <w:rFonts w:ascii="Garamond" w:hAnsi="Garamond"/>
                <w:color w:val="auto"/>
              </w:rPr>
            </w:pPr>
            <w:r>
              <w:rPr>
                <w:rFonts w:ascii="Garamond" w:hAnsi="Garamond"/>
                <w:bCs/>
                <w:iCs/>
                <w:color w:val="auto"/>
                <w:u w:color="FF0000"/>
              </w:rPr>
              <w:t xml:space="preserve">NC EOG (May 2014) Science Composite – 46.3% </w:t>
            </w:r>
          </w:p>
          <w:p w:rsidR="002C3660" w:rsidRPr="0054512F" w:rsidRDefault="0054512F" w:rsidP="00AC7A26">
            <w:pPr>
              <w:pStyle w:val="ListParagraph"/>
              <w:numPr>
                <w:ilvl w:val="0"/>
                <w:numId w:val="44"/>
              </w:numPr>
              <w:spacing w:after="0"/>
              <w:rPr>
                <w:rFonts w:ascii="Garamond" w:hAnsi="Garamond"/>
                <w:color w:val="auto"/>
              </w:rPr>
            </w:pPr>
            <w:r>
              <w:rPr>
                <w:rFonts w:ascii="Garamond" w:hAnsi="Garamond"/>
                <w:bCs/>
                <w:iCs/>
                <w:color w:val="auto"/>
                <w:u w:color="FF0000"/>
              </w:rPr>
              <w:t>We performed at or above</w:t>
            </w:r>
            <w:r w:rsidR="00FA7072" w:rsidRPr="0054512F">
              <w:rPr>
                <w:rFonts w:ascii="Garamond" w:hAnsi="Garamond"/>
                <w:bCs/>
                <w:iCs/>
                <w:color w:val="auto"/>
                <w:u w:color="FF0000"/>
              </w:rPr>
              <w:t xml:space="preserve"> the top of the </w:t>
            </w:r>
            <w:r>
              <w:rPr>
                <w:rFonts w:ascii="Garamond" w:hAnsi="Garamond"/>
                <w:bCs/>
                <w:iCs/>
                <w:color w:val="auto"/>
                <w:u w:color="FF0000"/>
              </w:rPr>
              <w:t xml:space="preserve">school represented in Project </w:t>
            </w:r>
            <w:r w:rsidR="00FA7072" w:rsidRPr="0054512F">
              <w:rPr>
                <w:rFonts w:ascii="Garamond" w:hAnsi="Garamond"/>
                <w:bCs/>
                <w:iCs/>
                <w:color w:val="auto"/>
                <w:u w:color="FF0000"/>
              </w:rPr>
              <w:t>LIFT Zone, but we have n</w:t>
            </w:r>
            <w:r>
              <w:rPr>
                <w:rFonts w:ascii="Garamond" w:hAnsi="Garamond"/>
                <w:bCs/>
                <w:iCs/>
                <w:color w:val="auto"/>
                <w:u w:color="FF0000"/>
              </w:rPr>
              <w:t>ot met all the set goals</w:t>
            </w:r>
            <w:r w:rsidR="00FA7072" w:rsidRPr="0054512F">
              <w:rPr>
                <w:rFonts w:ascii="Garamond" w:hAnsi="Garamond"/>
                <w:bCs/>
                <w:iCs/>
                <w:color w:val="auto"/>
                <w:u w:color="FF0000"/>
              </w:rPr>
              <w:t>.</w:t>
            </w:r>
          </w:p>
        </w:tc>
      </w:tr>
      <w:tr w:rsidR="002C3660">
        <w:trPr>
          <w:trHeight w:val="8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Pr="005F35BA" w:rsidRDefault="00FA7072" w:rsidP="00454F64">
            <w:pPr>
              <w:numPr>
                <w:ilvl w:val="0"/>
                <w:numId w:val="3"/>
              </w:numPr>
              <w:tabs>
                <w:tab w:val="clear" w:pos="720"/>
                <w:tab w:val="num" w:pos="690"/>
              </w:tabs>
              <w:spacing w:after="0"/>
              <w:ind w:left="690" w:hanging="330"/>
              <w:rPr>
                <w:rFonts w:ascii="Arial Bold" w:eastAsia="Arial Bold" w:hAnsi="Arial Bold" w:cs="Arial Bold"/>
                <w:color w:val="auto"/>
              </w:rPr>
            </w:pPr>
            <w:r w:rsidRPr="005F35BA">
              <w:rPr>
                <w:rFonts w:ascii="Arial Bold"/>
                <w:color w:val="auto"/>
                <w:sz w:val="24"/>
                <w:szCs w:val="24"/>
              </w:rPr>
              <w:t>In which subjects and grades do students do best, and why?</w:t>
            </w:r>
          </w:p>
        </w:tc>
      </w:tr>
      <w:tr w:rsidR="002C3660">
        <w:trPr>
          <w:trHeight w:val="8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512F" w:rsidRDefault="006E19FF" w:rsidP="006E19FF">
            <w:pPr>
              <w:pStyle w:val="ListParagraph"/>
              <w:numPr>
                <w:ilvl w:val="0"/>
                <w:numId w:val="67"/>
              </w:numPr>
              <w:spacing w:after="0"/>
              <w:rPr>
                <w:rFonts w:ascii="Garamond" w:hAnsi="Garamond"/>
                <w:color w:val="auto"/>
              </w:rPr>
            </w:pPr>
            <w:r>
              <w:rPr>
                <w:rFonts w:ascii="Garamond" w:hAnsi="Garamond"/>
                <w:color w:val="auto"/>
              </w:rPr>
              <w:lastRenderedPageBreak/>
              <w:t>Literacy Proficiency (TRC) K - 66%, 1</w:t>
            </w:r>
            <w:r w:rsidRPr="006E19FF">
              <w:rPr>
                <w:rFonts w:ascii="Garamond" w:hAnsi="Garamond"/>
                <w:color w:val="auto"/>
                <w:vertAlign w:val="superscript"/>
              </w:rPr>
              <w:t>st</w:t>
            </w:r>
            <w:r>
              <w:rPr>
                <w:rFonts w:ascii="Garamond" w:hAnsi="Garamond"/>
                <w:color w:val="auto"/>
                <w:vertAlign w:val="superscript"/>
              </w:rPr>
              <w:t xml:space="preserve"> </w:t>
            </w:r>
            <w:r>
              <w:rPr>
                <w:rFonts w:ascii="Garamond" w:hAnsi="Garamond"/>
                <w:color w:val="auto"/>
              </w:rPr>
              <w:t>- 49%, 2</w:t>
            </w:r>
            <w:r w:rsidRPr="006E19FF">
              <w:rPr>
                <w:rFonts w:ascii="Garamond" w:hAnsi="Garamond"/>
                <w:color w:val="auto"/>
                <w:vertAlign w:val="superscript"/>
              </w:rPr>
              <w:t>nd</w:t>
            </w:r>
            <w:r>
              <w:rPr>
                <w:rFonts w:ascii="Garamond" w:hAnsi="Garamond"/>
                <w:color w:val="auto"/>
                <w:vertAlign w:val="superscript"/>
              </w:rPr>
              <w:t xml:space="preserve"> </w:t>
            </w:r>
            <w:r>
              <w:rPr>
                <w:rFonts w:ascii="Garamond" w:hAnsi="Garamond"/>
                <w:color w:val="auto"/>
              </w:rPr>
              <w:t>- 49%</w:t>
            </w:r>
          </w:p>
          <w:p w:rsidR="006E19FF" w:rsidRDefault="006E19FF" w:rsidP="006E19FF">
            <w:pPr>
              <w:pStyle w:val="ListParagraph"/>
              <w:numPr>
                <w:ilvl w:val="0"/>
                <w:numId w:val="67"/>
              </w:numPr>
              <w:spacing w:after="0"/>
              <w:rPr>
                <w:rFonts w:ascii="Garamond" w:hAnsi="Garamond"/>
                <w:color w:val="auto"/>
              </w:rPr>
            </w:pPr>
            <w:r>
              <w:rPr>
                <w:rFonts w:ascii="Garamond" w:hAnsi="Garamond"/>
                <w:color w:val="auto"/>
              </w:rPr>
              <w:t>Literacy Proficiency (EOG) 3</w:t>
            </w:r>
            <w:r w:rsidRPr="006E19FF">
              <w:rPr>
                <w:rFonts w:ascii="Garamond" w:hAnsi="Garamond"/>
                <w:color w:val="auto"/>
                <w:vertAlign w:val="superscript"/>
              </w:rPr>
              <w:t>rd</w:t>
            </w:r>
            <w:r>
              <w:rPr>
                <w:rFonts w:ascii="Garamond" w:hAnsi="Garamond"/>
                <w:color w:val="auto"/>
              </w:rPr>
              <w:t xml:space="preserve"> - 34.25%, 4</w:t>
            </w:r>
            <w:r w:rsidRPr="006E19FF">
              <w:rPr>
                <w:rFonts w:ascii="Garamond" w:hAnsi="Garamond"/>
                <w:color w:val="auto"/>
                <w:vertAlign w:val="superscript"/>
              </w:rPr>
              <w:t>th</w:t>
            </w:r>
            <w:r>
              <w:rPr>
                <w:rFonts w:ascii="Garamond" w:hAnsi="Garamond"/>
                <w:color w:val="auto"/>
              </w:rPr>
              <w:t xml:space="preserve"> - 25% , 5</w:t>
            </w:r>
            <w:r w:rsidRPr="006E19FF">
              <w:rPr>
                <w:rFonts w:ascii="Garamond" w:hAnsi="Garamond"/>
                <w:color w:val="auto"/>
                <w:vertAlign w:val="superscript"/>
              </w:rPr>
              <w:t>th</w:t>
            </w:r>
            <w:r>
              <w:rPr>
                <w:rFonts w:ascii="Garamond" w:hAnsi="Garamond"/>
                <w:color w:val="auto"/>
                <w:vertAlign w:val="superscript"/>
              </w:rPr>
              <w:t xml:space="preserve"> </w:t>
            </w:r>
            <w:r>
              <w:rPr>
                <w:rFonts w:ascii="Garamond" w:hAnsi="Garamond"/>
                <w:color w:val="auto"/>
              </w:rPr>
              <w:t xml:space="preserve">- 15% </w:t>
            </w:r>
          </w:p>
          <w:p w:rsidR="006E19FF" w:rsidRDefault="006E19FF" w:rsidP="006E19FF">
            <w:pPr>
              <w:pStyle w:val="ListParagraph"/>
              <w:numPr>
                <w:ilvl w:val="0"/>
                <w:numId w:val="67"/>
              </w:numPr>
              <w:spacing w:after="0"/>
              <w:rPr>
                <w:rFonts w:ascii="Garamond" w:hAnsi="Garamond"/>
                <w:color w:val="auto"/>
              </w:rPr>
            </w:pPr>
            <w:r>
              <w:rPr>
                <w:rFonts w:ascii="Garamond" w:hAnsi="Garamond"/>
                <w:color w:val="auto"/>
              </w:rPr>
              <w:t>Math Proficiency (DE4) K - 67.3%, 1</w:t>
            </w:r>
            <w:r w:rsidRPr="006E19FF">
              <w:rPr>
                <w:rFonts w:ascii="Garamond" w:hAnsi="Garamond"/>
                <w:color w:val="auto"/>
                <w:vertAlign w:val="superscript"/>
              </w:rPr>
              <w:t>st</w:t>
            </w:r>
            <w:r>
              <w:rPr>
                <w:rFonts w:ascii="Garamond" w:hAnsi="Garamond"/>
                <w:color w:val="auto"/>
                <w:vertAlign w:val="superscript"/>
              </w:rPr>
              <w:t xml:space="preserve"> </w:t>
            </w:r>
            <w:r>
              <w:rPr>
                <w:rFonts w:ascii="Garamond" w:hAnsi="Garamond"/>
                <w:color w:val="auto"/>
              </w:rPr>
              <w:t>- 66.5%, 2</w:t>
            </w:r>
            <w:r w:rsidRPr="006E19FF">
              <w:rPr>
                <w:rFonts w:ascii="Garamond" w:hAnsi="Garamond"/>
                <w:color w:val="auto"/>
                <w:vertAlign w:val="superscript"/>
              </w:rPr>
              <w:t>nd</w:t>
            </w:r>
            <w:r>
              <w:rPr>
                <w:rFonts w:ascii="Garamond" w:hAnsi="Garamond"/>
                <w:color w:val="auto"/>
                <w:vertAlign w:val="superscript"/>
              </w:rPr>
              <w:t xml:space="preserve"> </w:t>
            </w:r>
            <w:r>
              <w:rPr>
                <w:rFonts w:ascii="Garamond" w:hAnsi="Garamond"/>
                <w:color w:val="auto"/>
              </w:rPr>
              <w:t>- 66.5%</w:t>
            </w:r>
          </w:p>
          <w:p w:rsidR="006E19FF" w:rsidRDefault="006E19FF" w:rsidP="006E19FF">
            <w:pPr>
              <w:pStyle w:val="ListParagraph"/>
              <w:numPr>
                <w:ilvl w:val="0"/>
                <w:numId w:val="67"/>
              </w:numPr>
              <w:spacing w:after="0"/>
              <w:rPr>
                <w:rFonts w:ascii="Garamond" w:hAnsi="Garamond"/>
                <w:color w:val="auto"/>
              </w:rPr>
            </w:pPr>
            <w:r>
              <w:rPr>
                <w:rFonts w:ascii="Garamond" w:hAnsi="Garamond"/>
                <w:color w:val="auto"/>
              </w:rPr>
              <w:t>Math Proficiency (EOG) 3</w:t>
            </w:r>
            <w:r w:rsidRPr="006E19FF">
              <w:rPr>
                <w:rFonts w:ascii="Garamond" w:hAnsi="Garamond"/>
                <w:color w:val="auto"/>
                <w:vertAlign w:val="superscript"/>
              </w:rPr>
              <w:t>rd</w:t>
            </w:r>
            <w:r>
              <w:rPr>
                <w:rFonts w:ascii="Garamond" w:hAnsi="Garamond"/>
                <w:color w:val="auto"/>
              </w:rPr>
              <w:t xml:space="preserve"> – 59.46%, 4</w:t>
            </w:r>
            <w:r w:rsidRPr="006E19FF">
              <w:rPr>
                <w:rFonts w:ascii="Garamond" w:hAnsi="Garamond"/>
                <w:color w:val="auto"/>
                <w:vertAlign w:val="superscript"/>
              </w:rPr>
              <w:t>th</w:t>
            </w:r>
            <w:r>
              <w:rPr>
                <w:rFonts w:ascii="Garamond" w:hAnsi="Garamond"/>
                <w:color w:val="auto"/>
              </w:rPr>
              <w:t>- 57.35%,  5</w:t>
            </w:r>
            <w:r w:rsidRPr="006E19FF">
              <w:rPr>
                <w:rFonts w:ascii="Garamond" w:hAnsi="Garamond"/>
                <w:color w:val="auto"/>
                <w:vertAlign w:val="superscript"/>
              </w:rPr>
              <w:t>th</w:t>
            </w:r>
            <w:r>
              <w:rPr>
                <w:rFonts w:ascii="Garamond" w:hAnsi="Garamond"/>
                <w:color w:val="auto"/>
              </w:rPr>
              <w:t xml:space="preserve"> – 39.51%</w:t>
            </w:r>
          </w:p>
          <w:p w:rsidR="006E19FF" w:rsidRPr="006E19FF" w:rsidRDefault="006E19FF" w:rsidP="006E19FF">
            <w:pPr>
              <w:pStyle w:val="ListParagraph"/>
              <w:numPr>
                <w:ilvl w:val="0"/>
                <w:numId w:val="67"/>
              </w:numPr>
              <w:spacing w:after="0"/>
              <w:rPr>
                <w:rFonts w:ascii="Garamond" w:hAnsi="Garamond"/>
                <w:color w:val="auto"/>
              </w:rPr>
            </w:pPr>
            <w:r>
              <w:rPr>
                <w:rFonts w:ascii="Garamond" w:hAnsi="Garamond"/>
                <w:color w:val="auto"/>
              </w:rPr>
              <w:t>Science Proficiency (EOG) 5</w:t>
            </w:r>
            <w:r w:rsidRPr="006E19FF">
              <w:rPr>
                <w:rFonts w:ascii="Garamond" w:hAnsi="Garamond"/>
                <w:color w:val="auto"/>
                <w:vertAlign w:val="superscript"/>
              </w:rPr>
              <w:t>th</w:t>
            </w:r>
            <w:r>
              <w:rPr>
                <w:rFonts w:ascii="Garamond" w:hAnsi="Garamond"/>
                <w:color w:val="auto"/>
              </w:rPr>
              <w:t xml:space="preserve"> – 29.63%</w:t>
            </w:r>
          </w:p>
        </w:tc>
      </w:tr>
      <w:tr w:rsidR="002C3660">
        <w:trPr>
          <w:trHeight w:val="8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Pr="005F35BA" w:rsidRDefault="00FA7072" w:rsidP="00454F64">
            <w:pPr>
              <w:numPr>
                <w:ilvl w:val="0"/>
                <w:numId w:val="4"/>
              </w:numPr>
              <w:tabs>
                <w:tab w:val="clear" w:pos="720"/>
                <w:tab w:val="num" w:pos="690"/>
              </w:tabs>
              <w:spacing w:after="0"/>
              <w:ind w:left="690" w:hanging="330"/>
              <w:rPr>
                <w:rFonts w:ascii="Arial Bold" w:eastAsia="Arial Bold" w:hAnsi="Arial Bold" w:cs="Arial Bold"/>
                <w:color w:val="auto"/>
              </w:rPr>
            </w:pPr>
            <w:r w:rsidRPr="005F35BA">
              <w:rPr>
                <w:rFonts w:ascii="Arial Bold"/>
                <w:color w:val="auto"/>
                <w:sz w:val="24"/>
                <w:szCs w:val="24"/>
              </w:rPr>
              <w:t>In which subjects and grades is improvement needed, and what action is currently being taken?</w:t>
            </w:r>
          </w:p>
        </w:tc>
      </w:tr>
      <w:tr w:rsidR="002C3660">
        <w:trPr>
          <w:trHeight w:val="8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Pr="00B931D4" w:rsidRDefault="0054512F" w:rsidP="00AC7A26">
            <w:pPr>
              <w:pStyle w:val="ListParagraph"/>
              <w:numPr>
                <w:ilvl w:val="0"/>
                <w:numId w:val="47"/>
              </w:numPr>
              <w:spacing w:after="0"/>
              <w:rPr>
                <w:rFonts w:ascii="Garamond" w:hAnsi="Garamond"/>
                <w:bCs/>
                <w:iCs/>
                <w:color w:val="auto"/>
                <w:u w:color="FF0000"/>
              </w:rPr>
            </w:pPr>
            <w:r w:rsidRPr="00B931D4">
              <w:rPr>
                <w:rFonts w:ascii="Garamond" w:hAnsi="Garamond"/>
                <w:bCs/>
                <w:iCs/>
                <w:color w:val="auto"/>
                <w:u w:color="FF0000"/>
              </w:rPr>
              <w:t>Literacy</w:t>
            </w:r>
            <w:r w:rsidR="00FA7072" w:rsidRPr="00B931D4">
              <w:rPr>
                <w:rFonts w:ascii="Garamond" w:hAnsi="Garamond"/>
                <w:bCs/>
                <w:iCs/>
                <w:color w:val="auto"/>
                <w:u w:color="FF0000"/>
              </w:rPr>
              <w:t xml:space="preserve"> across all grades needs improvement.  Actions currently being taken include stronger baselines and interim assessments, and having them in place before the instruction</w:t>
            </w:r>
            <w:r w:rsidRPr="00B931D4">
              <w:rPr>
                <w:rFonts w:ascii="Garamond" w:hAnsi="Garamond"/>
                <w:bCs/>
                <w:iCs/>
                <w:color w:val="auto"/>
                <w:u w:color="FF0000"/>
              </w:rPr>
              <w:t xml:space="preserve"> starts.  A tighter DDI process and intervention process is in place</w:t>
            </w:r>
            <w:r w:rsidR="00FA7072" w:rsidRPr="00B931D4">
              <w:rPr>
                <w:rFonts w:ascii="Garamond" w:hAnsi="Garamond"/>
                <w:bCs/>
                <w:iCs/>
                <w:color w:val="auto"/>
                <w:u w:color="FF0000"/>
              </w:rPr>
              <w:t>.  The DD</w:t>
            </w:r>
            <w:r w:rsidRPr="00B931D4">
              <w:rPr>
                <w:rFonts w:ascii="Garamond" w:hAnsi="Garamond"/>
                <w:bCs/>
                <w:iCs/>
                <w:color w:val="auto"/>
                <w:u w:color="FF0000"/>
              </w:rPr>
              <w:t>I and Assessment calendars</w:t>
            </w:r>
            <w:r w:rsidR="00FA7072" w:rsidRPr="00B931D4">
              <w:rPr>
                <w:rFonts w:ascii="Garamond" w:hAnsi="Garamond"/>
                <w:bCs/>
                <w:iCs/>
                <w:color w:val="auto"/>
                <w:u w:color="FF0000"/>
              </w:rPr>
              <w:t xml:space="preserve"> also help improve </w:t>
            </w:r>
            <w:r w:rsidRPr="00B931D4">
              <w:rPr>
                <w:rFonts w:ascii="Garamond" w:hAnsi="Garamond"/>
                <w:bCs/>
                <w:iCs/>
                <w:color w:val="auto"/>
                <w:u w:color="FF0000"/>
              </w:rPr>
              <w:t>literacy</w:t>
            </w:r>
            <w:r w:rsidR="00FA7072" w:rsidRPr="00B931D4">
              <w:rPr>
                <w:rFonts w:ascii="Garamond" w:hAnsi="Garamond"/>
                <w:bCs/>
                <w:iCs/>
                <w:color w:val="auto"/>
                <w:u w:color="FF0000"/>
              </w:rPr>
              <w:t>, as well as the work of the MCL's.</w:t>
            </w:r>
          </w:p>
          <w:p w:rsidR="0054512F" w:rsidRPr="00B931D4" w:rsidRDefault="0054512F" w:rsidP="00AC7A26">
            <w:pPr>
              <w:pStyle w:val="ListParagraph"/>
              <w:numPr>
                <w:ilvl w:val="0"/>
                <w:numId w:val="47"/>
              </w:numPr>
              <w:spacing w:after="0"/>
              <w:rPr>
                <w:rFonts w:ascii="Garamond" w:hAnsi="Garamond"/>
                <w:bCs/>
                <w:iCs/>
                <w:color w:val="auto"/>
                <w:u w:color="FF0000"/>
              </w:rPr>
            </w:pPr>
            <w:r w:rsidRPr="00B931D4">
              <w:rPr>
                <w:rFonts w:ascii="Garamond" w:hAnsi="Garamond"/>
                <w:bCs/>
                <w:iCs/>
                <w:color w:val="auto"/>
                <w:u w:color="FF0000"/>
              </w:rPr>
              <w:t>Improvement is needed for each subgroup in reading and math.</w:t>
            </w:r>
          </w:p>
          <w:p w:rsidR="0054512F" w:rsidRPr="003B3A2C" w:rsidRDefault="0054512F" w:rsidP="00AC7A26">
            <w:pPr>
              <w:pStyle w:val="ListParagraph"/>
              <w:numPr>
                <w:ilvl w:val="0"/>
                <w:numId w:val="47"/>
              </w:numPr>
              <w:spacing w:after="0"/>
              <w:rPr>
                <w:rFonts w:ascii="Garamond" w:hAnsi="Garamond"/>
                <w:bCs/>
                <w:iCs/>
                <w:color w:val="auto"/>
                <w:u w:color="FF0000"/>
              </w:rPr>
            </w:pPr>
            <w:r w:rsidRPr="003B3A2C">
              <w:rPr>
                <w:rFonts w:ascii="Garamond" w:hAnsi="Garamond"/>
                <w:bCs/>
                <w:iCs/>
                <w:color w:val="auto"/>
                <w:u w:color="FF0000"/>
              </w:rPr>
              <w:t xml:space="preserve">The following steps are being taken to address this: </w:t>
            </w:r>
          </w:p>
          <w:p w:rsidR="0054512F" w:rsidRPr="00A46811" w:rsidRDefault="00A46811" w:rsidP="00454F64">
            <w:pPr>
              <w:numPr>
                <w:ilvl w:val="0"/>
                <w:numId w:val="37"/>
              </w:numPr>
              <w:spacing w:after="0"/>
              <w:rPr>
                <w:rFonts w:ascii="Garamond" w:hAnsi="Garamond"/>
                <w:bCs/>
                <w:iCs/>
                <w:color w:val="auto"/>
                <w:u w:color="FF0000"/>
              </w:rPr>
            </w:pPr>
            <w:r w:rsidRPr="00A46811">
              <w:rPr>
                <w:rFonts w:ascii="Garamond" w:hAnsi="Garamond"/>
                <w:bCs/>
                <w:iCs/>
                <w:color w:val="auto"/>
                <w:u w:color="FF0000"/>
              </w:rPr>
              <w:t>School-based, district, and other</w:t>
            </w:r>
            <w:r w:rsidR="0054512F" w:rsidRPr="00A46811">
              <w:rPr>
                <w:rFonts w:ascii="Garamond" w:hAnsi="Garamond"/>
                <w:bCs/>
                <w:iCs/>
                <w:color w:val="auto"/>
                <w:u w:color="FF0000"/>
              </w:rPr>
              <w:t xml:space="preserve"> PD    </w:t>
            </w:r>
          </w:p>
          <w:p w:rsidR="0054512F" w:rsidRPr="00A46811" w:rsidRDefault="00A46811" w:rsidP="00454F64">
            <w:pPr>
              <w:numPr>
                <w:ilvl w:val="0"/>
                <w:numId w:val="37"/>
              </w:numPr>
              <w:spacing w:after="0"/>
              <w:rPr>
                <w:rFonts w:ascii="Garamond" w:hAnsi="Garamond"/>
                <w:bCs/>
                <w:iCs/>
                <w:color w:val="auto"/>
                <w:u w:color="FF0000"/>
              </w:rPr>
            </w:pPr>
            <w:r w:rsidRPr="00A46811">
              <w:rPr>
                <w:rFonts w:ascii="Garamond" w:hAnsi="Garamond"/>
                <w:bCs/>
                <w:iCs/>
                <w:color w:val="auto"/>
                <w:u w:color="FF0000"/>
              </w:rPr>
              <w:t>ILT leads DDI process</w:t>
            </w:r>
          </w:p>
          <w:p w:rsidR="0054512F" w:rsidRPr="00A46811" w:rsidRDefault="0054512F" w:rsidP="00454F64">
            <w:pPr>
              <w:numPr>
                <w:ilvl w:val="0"/>
                <w:numId w:val="37"/>
              </w:numPr>
              <w:spacing w:after="0"/>
              <w:rPr>
                <w:rFonts w:ascii="Garamond" w:hAnsi="Garamond"/>
                <w:bCs/>
                <w:iCs/>
                <w:color w:val="auto"/>
                <w:u w:color="FF0000"/>
              </w:rPr>
            </w:pPr>
            <w:r w:rsidRPr="00A46811">
              <w:rPr>
                <w:rFonts w:ascii="Garamond" w:hAnsi="Garamond"/>
                <w:bCs/>
                <w:iCs/>
                <w:color w:val="auto"/>
                <w:u w:color="FF0000"/>
              </w:rPr>
              <w:t xml:space="preserve">Teachers will assess students using a variety of methods </w:t>
            </w:r>
            <w:r w:rsidR="00A46811" w:rsidRPr="00A46811">
              <w:rPr>
                <w:rFonts w:ascii="Garamond" w:hAnsi="Garamond"/>
                <w:bCs/>
                <w:iCs/>
                <w:color w:val="auto"/>
                <w:u w:color="FF0000"/>
              </w:rPr>
              <w:t>based on assessment calendar</w:t>
            </w:r>
          </w:p>
          <w:p w:rsidR="0054512F" w:rsidRPr="00A46811" w:rsidRDefault="0054512F" w:rsidP="00454F64">
            <w:pPr>
              <w:numPr>
                <w:ilvl w:val="0"/>
                <w:numId w:val="37"/>
              </w:numPr>
              <w:spacing w:after="0"/>
              <w:rPr>
                <w:rFonts w:ascii="Garamond" w:hAnsi="Garamond"/>
                <w:bCs/>
                <w:iCs/>
                <w:color w:val="auto"/>
                <w:u w:color="FF0000"/>
              </w:rPr>
            </w:pPr>
            <w:r w:rsidRPr="00A46811">
              <w:rPr>
                <w:rFonts w:ascii="Garamond" w:hAnsi="Garamond"/>
                <w:bCs/>
                <w:iCs/>
                <w:color w:val="auto"/>
                <w:u w:color="FF0000"/>
              </w:rPr>
              <w:t xml:space="preserve">Teachers will monitor individual student growth and progress through collaborative planning sessions </w:t>
            </w:r>
          </w:p>
          <w:p w:rsidR="0054512F" w:rsidRPr="00A46811" w:rsidRDefault="00A46811" w:rsidP="00454F64">
            <w:pPr>
              <w:numPr>
                <w:ilvl w:val="0"/>
                <w:numId w:val="37"/>
              </w:numPr>
              <w:spacing w:after="0"/>
              <w:rPr>
                <w:rFonts w:ascii="Garamond" w:hAnsi="Garamond"/>
                <w:bCs/>
                <w:iCs/>
                <w:color w:val="auto"/>
                <w:u w:color="FF0000"/>
              </w:rPr>
            </w:pPr>
            <w:r w:rsidRPr="00A46811">
              <w:rPr>
                <w:rFonts w:ascii="Garamond" w:hAnsi="Garamond"/>
                <w:bCs/>
                <w:iCs/>
                <w:color w:val="auto"/>
                <w:u w:color="FF0000"/>
              </w:rPr>
              <w:t xml:space="preserve">MCL </w:t>
            </w:r>
            <w:r w:rsidR="0054512F" w:rsidRPr="00A46811">
              <w:rPr>
                <w:rFonts w:ascii="Garamond" w:hAnsi="Garamond"/>
                <w:bCs/>
                <w:iCs/>
                <w:color w:val="auto"/>
                <w:u w:color="FF0000"/>
              </w:rPr>
              <w:t>Modeling and co-teaching of effective instructional strategies in Reading and Math</w:t>
            </w:r>
          </w:p>
          <w:p w:rsidR="0054512F" w:rsidRPr="005F35BA" w:rsidRDefault="0054512F">
            <w:pPr>
              <w:spacing w:after="0"/>
              <w:rPr>
                <w:color w:val="auto"/>
              </w:rPr>
            </w:pPr>
          </w:p>
        </w:tc>
      </w:tr>
      <w:tr w:rsidR="002C3660">
        <w:trPr>
          <w:trHeight w:val="8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Pr="00A46811" w:rsidRDefault="00FA7072" w:rsidP="00454F64">
            <w:pPr>
              <w:pStyle w:val="ListParagraph"/>
              <w:numPr>
                <w:ilvl w:val="0"/>
                <w:numId w:val="39"/>
              </w:numPr>
              <w:spacing w:after="0"/>
              <w:rPr>
                <w:rFonts w:ascii="Arial Bold" w:eastAsia="Arial Bold" w:hAnsi="Arial Bold" w:cs="Arial Bold"/>
                <w:color w:val="auto"/>
              </w:rPr>
            </w:pPr>
            <w:r w:rsidRPr="00A46811">
              <w:rPr>
                <w:rFonts w:ascii="Arial Bold"/>
                <w:color w:val="auto"/>
                <w:sz w:val="24"/>
                <w:szCs w:val="24"/>
              </w:rPr>
              <w:t xml:space="preserve">Is there evidence of disparities in student achievement by subgroups? If so, what action is being taken? </w:t>
            </w:r>
          </w:p>
        </w:tc>
      </w:tr>
      <w:tr w:rsidR="002C3660">
        <w:trPr>
          <w:trHeight w:val="8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931D4" w:rsidRPr="00B931D4" w:rsidRDefault="00B931D4" w:rsidP="00AC7A26">
            <w:pPr>
              <w:pStyle w:val="ListParagraph"/>
              <w:numPr>
                <w:ilvl w:val="0"/>
                <w:numId w:val="45"/>
              </w:numPr>
              <w:spacing w:after="0"/>
              <w:rPr>
                <w:rFonts w:ascii="Garamond" w:hAnsi="Garamond"/>
                <w:color w:val="auto"/>
              </w:rPr>
            </w:pPr>
            <w:r w:rsidRPr="00B931D4">
              <w:rPr>
                <w:rFonts w:ascii="Garamond" w:hAnsi="Garamond"/>
                <w:color w:val="auto"/>
              </w:rPr>
              <w:t>Yes, our subgroup of ED and Black students continue to fall behind Asian and Hispanic student groups in mathematics and reading.</w:t>
            </w:r>
          </w:p>
          <w:p w:rsidR="00B931D4" w:rsidRPr="003B3A2C" w:rsidRDefault="00B931D4" w:rsidP="00AC7A26">
            <w:pPr>
              <w:pStyle w:val="ListParagraph"/>
              <w:numPr>
                <w:ilvl w:val="0"/>
                <w:numId w:val="45"/>
              </w:numPr>
              <w:spacing w:after="0"/>
              <w:rPr>
                <w:rFonts w:ascii="Garamond" w:hAnsi="Garamond"/>
                <w:color w:val="auto"/>
              </w:rPr>
            </w:pPr>
            <w:r w:rsidRPr="003B3A2C">
              <w:rPr>
                <w:rFonts w:ascii="Garamond" w:hAnsi="Garamond"/>
                <w:color w:val="auto"/>
              </w:rPr>
              <w:t>This is being addressed in the following ways:</w:t>
            </w:r>
          </w:p>
          <w:p w:rsidR="00B931D4" w:rsidRPr="00B931D4" w:rsidRDefault="00B931D4" w:rsidP="00AC7A26">
            <w:pPr>
              <w:pStyle w:val="ListParagraph"/>
              <w:numPr>
                <w:ilvl w:val="0"/>
                <w:numId w:val="46"/>
              </w:numPr>
              <w:spacing w:after="0"/>
              <w:rPr>
                <w:rFonts w:ascii="Garamond" w:hAnsi="Garamond"/>
                <w:color w:val="auto"/>
              </w:rPr>
            </w:pPr>
            <w:r w:rsidRPr="00B931D4">
              <w:rPr>
                <w:rFonts w:ascii="Garamond" w:hAnsi="Garamond"/>
                <w:color w:val="auto"/>
              </w:rPr>
              <w:t>More effective use of data (digging down to specific student needs and instructional practices)</w:t>
            </w:r>
          </w:p>
          <w:p w:rsidR="00B931D4" w:rsidRPr="00B931D4" w:rsidRDefault="00B931D4" w:rsidP="00AC7A26">
            <w:pPr>
              <w:pStyle w:val="ListParagraph"/>
              <w:numPr>
                <w:ilvl w:val="0"/>
                <w:numId w:val="46"/>
              </w:numPr>
              <w:spacing w:after="0"/>
              <w:rPr>
                <w:rFonts w:ascii="Garamond" w:hAnsi="Garamond"/>
                <w:color w:val="auto"/>
              </w:rPr>
            </w:pPr>
            <w:r w:rsidRPr="00B931D4">
              <w:rPr>
                <w:rFonts w:ascii="Garamond" w:hAnsi="Garamond"/>
                <w:color w:val="auto"/>
              </w:rPr>
              <w:t xml:space="preserve">Differentiation of instruction </w:t>
            </w:r>
          </w:p>
          <w:p w:rsidR="00B931D4" w:rsidRPr="00B931D4" w:rsidRDefault="00B931D4" w:rsidP="00AC7A26">
            <w:pPr>
              <w:pStyle w:val="ListParagraph"/>
              <w:numPr>
                <w:ilvl w:val="0"/>
                <w:numId w:val="46"/>
              </w:numPr>
              <w:spacing w:after="0"/>
              <w:rPr>
                <w:rFonts w:ascii="Garamond" w:hAnsi="Garamond"/>
                <w:color w:val="auto"/>
              </w:rPr>
            </w:pPr>
            <w:r w:rsidRPr="00B931D4">
              <w:rPr>
                <w:rFonts w:ascii="Garamond" w:hAnsi="Garamond"/>
                <w:color w:val="auto"/>
              </w:rPr>
              <w:t>Collaborative planning sessions for teachers</w:t>
            </w:r>
          </w:p>
          <w:p w:rsidR="00B931D4" w:rsidRPr="00B931D4" w:rsidRDefault="00B931D4" w:rsidP="00AC7A26">
            <w:pPr>
              <w:pStyle w:val="ListParagraph"/>
              <w:numPr>
                <w:ilvl w:val="0"/>
                <w:numId w:val="46"/>
              </w:numPr>
              <w:spacing w:after="0"/>
              <w:rPr>
                <w:rFonts w:ascii="Garamond" w:hAnsi="Garamond"/>
                <w:color w:val="auto"/>
              </w:rPr>
            </w:pPr>
            <w:r w:rsidRPr="00B931D4">
              <w:rPr>
                <w:rFonts w:ascii="Garamond" w:hAnsi="Garamond"/>
                <w:color w:val="auto"/>
              </w:rPr>
              <w:t>Opportunities for students to be more actively engaged</w:t>
            </w:r>
          </w:p>
          <w:p w:rsidR="002C3660" w:rsidRPr="00A46811" w:rsidRDefault="002C3660">
            <w:pPr>
              <w:spacing w:after="0"/>
              <w:rPr>
                <w:rFonts w:ascii="Garamond" w:hAnsi="Garamond"/>
                <w:color w:val="auto"/>
              </w:rPr>
            </w:pPr>
          </w:p>
        </w:tc>
      </w:tr>
      <w:tr w:rsidR="002C3660">
        <w:trPr>
          <w:trHeight w:val="8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Default="00FA7072" w:rsidP="00454F64">
            <w:pPr>
              <w:numPr>
                <w:ilvl w:val="0"/>
                <w:numId w:val="5"/>
              </w:numPr>
              <w:tabs>
                <w:tab w:val="clear" w:pos="720"/>
                <w:tab w:val="num" w:pos="690"/>
              </w:tabs>
              <w:spacing w:before="60" w:after="60"/>
              <w:ind w:left="690" w:hanging="330"/>
              <w:rPr>
                <w:rFonts w:ascii="Arial Bold" w:eastAsia="Arial Bold" w:hAnsi="Arial Bold" w:cs="Arial Bold"/>
              </w:rPr>
            </w:pPr>
            <w:r>
              <w:rPr>
                <w:rFonts w:ascii="Arial Bold"/>
                <w:sz w:val="24"/>
                <w:szCs w:val="24"/>
              </w:rPr>
              <w:t>How is your school addressing the specialized needs of EC and LEP students?</w:t>
            </w:r>
          </w:p>
        </w:tc>
      </w:tr>
      <w:tr w:rsidR="002C3660">
        <w:trPr>
          <w:trHeight w:val="8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Pr="00B931D4" w:rsidRDefault="00FA7072" w:rsidP="00AC7A26">
            <w:pPr>
              <w:pStyle w:val="ListParagraph"/>
              <w:numPr>
                <w:ilvl w:val="0"/>
                <w:numId w:val="45"/>
              </w:numPr>
              <w:spacing w:before="60" w:after="60"/>
              <w:rPr>
                <w:rFonts w:ascii="Garamond" w:hAnsi="Garamond"/>
              </w:rPr>
            </w:pPr>
            <w:r w:rsidRPr="00B931D4">
              <w:rPr>
                <w:rFonts w:ascii="Garamond" w:hAnsi="Garamond"/>
                <w:bCs/>
                <w:iCs/>
                <w:color w:val="auto"/>
                <w:u w:color="FF0000"/>
              </w:rPr>
              <w:lastRenderedPageBreak/>
              <w:t>Our school is utilizing inclusion and co-teaching whenever possible to ensure EC and LEP students' needs are bei</w:t>
            </w:r>
            <w:r w:rsidR="00A46811" w:rsidRPr="00B931D4">
              <w:rPr>
                <w:rFonts w:ascii="Garamond" w:hAnsi="Garamond"/>
                <w:bCs/>
                <w:iCs/>
                <w:color w:val="auto"/>
                <w:u w:color="FF0000"/>
              </w:rPr>
              <w:t>ng met and that they are receiving</w:t>
            </w:r>
            <w:r w:rsidRPr="00B931D4">
              <w:rPr>
                <w:rFonts w:ascii="Garamond" w:hAnsi="Garamond"/>
                <w:bCs/>
                <w:iCs/>
                <w:color w:val="auto"/>
                <w:u w:color="FF0000"/>
              </w:rPr>
              <w:t xml:space="preserve"> the same curriculum and rigor as their peers.</w:t>
            </w:r>
          </w:p>
          <w:p w:rsidR="00B931D4" w:rsidRPr="00B931D4" w:rsidRDefault="00B931D4" w:rsidP="00AC7A26">
            <w:pPr>
              <w:pStyle w:val="ListParagraph"/>
              <w:numPr>
                <w:ilvl w:val="0"/>
                <w:numId w:val="45"/>
              </w:numPr>
              <w:spacing w:before="60" w:after="60"/>
              <w:rPr>
                <w:rFonts w:ascii="Garamond" w:hAnsi="Garamond" w:cs="Arial"/>
              </w:rPr>
            </w:pPr>
            <w:r w:rsidRPr="00B931D4">
              <w:rPr>
                <w:rFonts w:ascii="Garamond" w:hAnsi="Garamond" w:cs="Arial"/>
              </w:rPr>
              <w:t>The specialized needs of EC and LEP students are addressed in the following ways:</w:t>
            </w:r>
          </w:p>
          <w:p w:rsidR="00B931D4" w:rsidRPr="00B931D4" w:rsidRDefault="00B931D4" w:rsidP="00AC7A26">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40" w:lineRule="auto"/>
              <w:rPr>
                <w:rFonts w:ascii="Garamond" w:hAnsi="Garamond" w:cs="Arial"/>
              </w:rPr>
            </w:pPr>
            <w:r w:rsidRPr="00B931D4">
              <w:rPr>
                <w:rFonts w:ascii="Garamond" w:hAnsi="Garamond" w:cs="Arial"/>
              </w:rPr>
              <w:t>We use data to track progress for EC and LEP students and set targets for growth</w:t>
            </w:r>
          </w:p>
          <w:p w:rsidR="00B931D4" w:rsidRPr="00B931D4" w:rsidRDefault="00B931D4" w:rsidP="00AC7A26">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40" w:lineRule="auto"/>
              <w:rPr>
                <w:rFonts w:ascii="Garamond" w:hAnsi="Garamond" w:cs="Arial"/>
              </w:rPr>
            </w:pPr>
            <w:r w:rsidRPr="00B931D4">
              <w:rPr>
                <w:rFonts w:ascii="Garamond" w:hAnsi="Garamond" w:cs="Arial"/>
              </w:rPr>
              <w:t>There is specialized teaching and alternative assessments for EC students and individual education plans are developed and addressed in regular and inclusion classes.</w:t>
            </w:r>
          </w:p>
          <w:p w:rsidR="00B931D4" w:rsidRPr="00B931D4" w:rsidRDefault="00B931D4" w:rsidP="00AC7A26">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40" w:lineRule="auto"/>
              <w:rPr>
                <w:rFonts w:ascii="Garamond" w:eastAsia="Symbol" w:hAnsi="Garamond"/>
              </w:rPr>
            </w:pPr>
            <w:r w:rsidRPr="00B931D4">
              <w:rPr>
                <w:rFonts w:ascii="Garamond" w:hAnsi="Garamond" w:cs="Arial"/>
              </w:rPr>
              <w:t xml:space="preserve">LEP students receive specialized teaching, alternative assessments, and adaptive classroom instruction. </w:t>
            </w:r>
          </w:p>
          <w:p w:rsidR="00B931D4" w:rsidRPr="00B931D4" w:rsidRDefault="00B931D4" w:rsidP="00AC7A26">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40" w:lineRule="auto"/>
              <w:rPr>
                <w:rFonts w:ascii="Garamond" w:hAnsi="Garamond" w:cs="Arial"/>
              </w:rPr>
            </w:pPr>
            <w:r w:rsidRPr="00B931D4">
              <w:rPr>
                <w:rFonts w:ascii="Garamond" w:hAnsi="Garamond" w:cs="Arial"/>
              </w:rPr>
              <w:t>Programs for parents incorporating best practices are offered at our school at various times and dates.</w:t>
            </w:r>
          </w:p>
          <w:p w:rsidR="00B931D4" w:rsidRPr="00B931D4" w:rsidRDefault="00B931D4" w:rsidP="00AC7A26">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40" w:lineRule="auto"/>
              <w:rPr>
                <w:rFonts w:ascii="Garamond" w:hAnsi="Garamond" w:cs="Arial"/>
              </w:rPr>
            </w:pPr>
            <w:r w:rsidRPr="00B931D4">
              <w:rPr>
                <w:rFonts w:ascii="Garamond" w:hAnsi="Garamond" w:cs="Arial"/>
              </w:rPr>
              <w:t>Multiple methods of communication allow parents to be kept fully and involved and informed; they are seen as partners.</w:t>
            </w:r>
          </w:p>
          <w:p w:rsidR="00B931D4" w:rsidRPr="00454F64" w:rsidRDefault="00B931D4" w:rsidP="00AC7A26">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40" w:lineRule="auto"/>
              <w:rPr>
                <w:rFonts w:ascii="Garamond" w:hAnsi="Garamond" w:cs="Arial"/>
              </w:rPr>
            </w:pPr>
            <w:r w:rsidRPr="00B931D4">
              <w:rPr>
                <w:rFonts w:ascii="Garamond" w:hAnsi="Garamond" w:cs="Arial"/>
              </w:rPr>
              <w:t>Co-teaching where appropriate for LEP and EC students</w:t>
            </w:r>
          </w:p>
        </w:tc>
      </w:tr>
      <w:tr w:rsidR="002C3660">
        <w:trPr>
          <w:trHeight w:val="8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Default="00FA7072" w:rsidP="00454F64">
            <w:pPr>
              <w:numPr>
                <w:ilvl w:val="0"/>
                <w:numId w:val="6"/>
              </w:numPr>
              <w:tabs>
                <w:tab w:val="clear" w:pos="720"/>
                <w:tab w:val="num" w:pos="690"/>
              </w:tabs>
              <w:spacing w:before="60" w:after="60"/>
              <w:ind w:left="690" w:hanging="330"/>
              <w:rPr>
                <w:rFonts w:ascii="Arial Bold" w:eastAsia="Arial Bold" w:hAnsi="Arial Bold" w:cs="Arial Bold"/>
              </w:rPr>
            </w:pPr>
            <w:r>
              <w:rPr>
                <w:rFonts w:ascii="Arial Bold"/>
                <w:sz w:val="24"/>
                <w:szCs w:val="24"/>
              </w:rPr>
              <w:t>How does your school use student performance data to take and adjust actions to improve student achievement?</w:t>
            </w:r>
          </w:p>
        </w:tc>
      </w:tr>
      <w:tr w:rsidR="002C3660">
        <w:trPr>
          <w:trHeight w:val="8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Pr="00E74706" w:rsidRDefault="00FA7072" w:rsidP="00AC7A26">
            <w:pPr>
              <w:pStyle w:val="ListParagraph"/>
              <w:numPr>
                <w:ilvl w:val="0"/>
                <w:numId w:val="49"/>
              </w:numPr>
              <w:spacing w:before="60" w:after="60"/>
              <w:rPr>
                <w:rFonts w:ascii="Garamond" w:hAnsi="Garamond"/>
              </w:rPr>
            </w:pPr>
            <w:r w:rsidRPr="00E74706">
              <w:rPr>
                <w:rFonts w:ascii="Garamond" w:hAnsi="Garamond"/>
              </w:rPr>
              <w:t xml:space="preserve">Our school is following Paul </w:t>
            </w:r>
            <w:proofErr w:type="spellStart"/>
            <w:r w:rsidRPr="00E74706">
              <w:rPr>
                <w:rFonts w:ascii="Garamond" w:hAnsi="Garamond"/>
              </w:rPr>
              <w:t>Bambrick-Santoyo's</w:t>
            </w:r>
            <w:proofErr w:type="spellEnd"/>
            <w:r w:rsidRPr="00E74706">
              <w:rPr>
                <w:rFonts w:ascii="Garamond" w:hAnsi="Garamond"/>
              </w:rPr>
              <w:t xml:space="preserve"> DDI process as closely as possible. Data will be analyzed closely and thoroughly, actions plans will be tight, and all of this is following a strict DDI calendar.  In addition, data trackers will be used by both teachers and students.  These will help students and classrooms set their own learning goals.</w:t>
            </w:r>
          </w:p>
          <w:p w:rsidR="00B931D4" w:rsidRPr="00E74706" w:rsidRDefault="00B931D4" w:rsidP="00AC7A26">
            <w:pPr>
              <w:pStyle w:val="ListParagraph"/>
              <w:numPr>
                <w:ilvl w:val="0"/>
                <w:numId w:val="49"/>
              </w:numPr>
              <w:spacing w:before="60" w:after="60"/>
              <w:rPr>
                <w:rFonts w:ascii="Garamond" w:hAnsi="Garamond"/>
              </w:rPr>
            </w:pPr>
            <w:r w:rsidRPr="00E74706">
              <w:rPr>
                <w:rFonts w:ascii="Garamond" w:hAnsi="Garamond"/>
              </w:rPr>
              <w:t>Historically, although the instructional team frequently disaggregated and analyzed student data during the year to set subgroup goals, we know that teachers did not consistently monitor data to adjust instruction and address student learning needs. We have i</w:t>
            </w:r>
            <w:r w:rsidR="00E74706">
              <w:rPr>
                <w:rFonts w:ascii="Garamond" w:hAnsi="Garamond"/>
              </w:rPr>
              <w:t>ncluded a plan for teachers</w:t>
            </w:r>
            <w:r w:rsidRPr="00E74706">
              <w:rPr>
                <w:rFonts w:ascii="Garamond" w:hAnsi="Garamond"/>
              </w:rPr>
              <w:t xml:space="preserve"> to become more effectively involved in </w:t>
            </w:r>
            <w:r w:rsidR="00E74706">
              <w:rPr>
                <w:rFonts w:ascii="Garamond" w:hAnsi="Garamond"/>
              </w:rPr>
              <w:t xml:space="preserve">interim </w:t>
            </w:r>
            <w:r w:rsidRPr="00E74706">
              <w:rPr>
                <w:rFonts w:ascii="Garamond" w:hAnsi="Garamond"/>
              </w:rPr>
              <w:t xml:space="preserve">assessment </w:t>
            </w:r>
            <w:r w:rsidR="00E74706">
              <w:rPr>
                <w:rFonts w:ascii="Garamond" w:hAnsi="Garamond"/>
              </w:rPr>
              <w:t>development and backwards planning.</w:t>
            </w:r>
            <w:r w:rsidRPr="00E74706">
              <w:rPr>
                <w:rFonts w:ascii="Garamond" w:hAnsi="Garamond"/>
              </w:rPr>
              <w:t xml:space="preserve"> </w:t>
            </w:r>
          </w:p>
        </w:tc>
      </w:tr>
      <w:tr w:rsidR="002C3660">
        <w:trPr>
          <w:trHeight w:val="8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Default="00FA7072" w:rsidP="00454F64">
            <w:pPr>
              <w:numPr>
                <w:ilvl w:val="0"/>
                <w:numId w:val="7"/>
              </w:numPr>
              <w:tabs>
                <w:tab w:val="clear" w:pos="720"/>
                <w:tab w:val="num" w:pos="690"/>
              </w:tabs>
              <w:spacing w:before="60" w:after="60"/>
              <w:ind w:left="690" w:hanging="330"/>
              <w:rPr>
                <w:rFonts w:ascii="Arial Bold" w:eastAsia="Arial Bold" w:hAnsi="Arial Bold" w:cs="Arial Bold"/>
              </w:rPr>
            </w:pPr>
            <w:r>
              <w:rPr>
                <w:rFonts w:ascii="Arial Bold"/>
                <w:sz w:val="24"/>
                <w:szCs w:val="24"/>
              </w:rPr>
              <w:t>How does your school allocate available resources to improve student learning and achievement?</w:t>
            </w:r>
          </w:p>
        </w:tc>
      </w:tr>
      <w:tr w:rsidR="002C3660">
        <w:trPr>
          <w:trHeight w:val="8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Pr="00A46811" w:rsidRDefault="00FA7072" w:rsidP="005738E9">
            <w:pPr>
              <w:pStyle w:val="ListParagraph"/>
              <w:numPr>
                <w:ilvl w:val="0"/>
                <w:numId w:val="38"/>
              </w:numPr>
              <w:spacing w:before="60" w:after="60"/>
              <w:rPr>
                <w:rFonts w:ascii="Garamond" w:hAnsi="Garamond"/>
              </w:rPr>
            </w:pPr>
            <w:r w:rsidRPr="00A46811">
              <w:rPr>
                <w:rFonts w:ascii="Garamond" w:hAnsi="Garamond"/>
                <w:bCs/>
                <w:iCs/>
                <w:color w:val="auto"/>
                <w:u w:color="FF0000"/>
              </w:rPr>
              <w:t xml:space="preserve">Our school allocates available resources </w:t>
            </w:r>
            <w:r w:rsidR="00E74706">
              <w:rPr>
                <w:rFonts w:ascii="Garamond" w:hAnsi="Garamond"/>
                <w:bCs/>
                <w:iCs/>
                <w:color w:val="auto"/>
                <w:u w:color="FF0000"/>
              </w:rPr>
              <w:t>by analyzing current need</w:t>
            </w:r>
            <w:r w:rsidR="005738E9">
              <w:rPr>
                <w:rFonts w:ascii="Garamond" w:hAnsi="Garamond"/>
                <w:bCs/>
                <w:iCs/>
                <w:color w:val="auto"/>
                <w:u w:color="FF0000"/>
              </w:rPr>
              <w:t>s</w:t>
            </w:r>
            <w:r w:rsidR="00E74706">
              <w:rPr>
                <w:rFonts w:ascii="Garamond" w:hAnsi="Garamond"/>
                <w:bCs/>
                <w:iCs/>
                <w:color w:val="auto"/>
                <w:u w:color="FF0000"/>
              </w:rPr>
              <w:t xml:space="preserve"> in relation to our overall school goals. </w:t>
            </w:r>
            <w:r w:rsidR="005738E9">
              <w:rPr>
                <w:rFonts w:ascii="Garamond" w:hAnsi="Garamond"/>
                <w:bCs/>
                <w:iCs/>
                <w:color w:val="auto"/>
                <w:u w:color="FF0000"/>
              </w:rPr>
              <w:t xml:space="preserve">In coordination with University of Virginia, Allenbrook ILT and staff develop 90 Day Plans that focus on improvements and actions to be taken and root </w:t>
            </w:r>
            <w:proofErr w:type="gramStart"/>
            <w:r w:rsidR="005738E9">
              <w:rPr>
                <w:rFonts w:ascii="Garamond" w:hAnsi="Garamond"/>
                <w:bCs/>
                <w:iCs/>
                <w:color w:val="auto"/>
                <w:u w:color="FF0000"/>
              </w:rPr>
              <w:t>cause</w:t>
            </w:r>
            <w:proofErr w:type="gramEnd"/>
            <w:r w:rsidR="005738E9">
              <w:rPr>
                <w:rFonts w:ascii="Garamond" w:hAnsi="Garamond"/>
                <w:bCs/>
                <w:iCs/>
                <w:color w:val="auto"/>
                <w:u w:color="FF0000"/>
              </w:rPr>
              <w:t xml:space="preserve"> performance challenges to be addressed.  The 90 Day Plan serves as a road map that provides clarity to specific priorities and actions that are most important during the next 90 days. The plan helps ensure the focus of all the stakeholders toward an aligned understanding of the implementation and progress of the school’s turnaround initiative. The allocation of resources is included in our 90 Day Plans.</w:t>
            </w:r>
          </w:p>
        </w:tc>
      </w:tr>
    </w:tbl>
    <w:p w:rsidR="002C3660" w:rsidRDefault="002C3660">
      <w:pPr>
        <w:rPr>
          <w:rFonts w:ascii="Arial Bold" w:eastAsia="Arial Bold" w:hAnsi="Arial Bold" w:cs="Arial Bold"/>
          <w:sz w:val="20"/>
          <w:szCs w:val="20"/>
        </w:rPr>
      </w:pPr>
    </w:p>
    <w:p w:rsidR="002C3660" w:rsidRDefault="002C3660">
      <w:pPr>
        <w:spacing w:after="0"/>
        <w:rPr>
          <w:rFonts w:ascii="Arial Bold" w:eastAsia="Arial Bold" w:hAnsi="Arial Bold" w:cs="Arial Bold"/>
          <w:sz w:val="20"/>
          <w:szCs w:val="20"/>
        </w:rPr>
      </w:pPr>
    </w:p>
    <w:p w:rsidR="002C3660" w:rsidRDefault="002C3660">
      <w:pPr>
        <w:spacing w:after="0"/>
        <w:rPr>
          <w:rFonts w:ascii="Arial Bold" w:eastAsia="Arial Bold" w:hAnsi="Arial Bold" w:cs="Arial Bold"/>
          <w:sz w:val="20"/>
          <w:szCs w:val="20"/>
        </w:rPr>
      </w:pPr>
    </w:p>
    <w:p w:rsidR="002C3660" w:rsidRDefault="002C3660">
      <w:pPr>
        <w:spacing w:after="0"/>
        <w:rPr>
          <w:rFonts w:ascii="Arial Bold" w:eastAsia="Arial Bold" w:hAnsi="Arial Bold" w:cs="Arial Bold"/>
          <w:sz w:val="20"/>
          <w:szCs w:val="20"/>
        </w:rPr>
      </w:pPr>
    </w:p>
    <w:p w:rsidR="002C3660" w:rsidRDefault="002C3660">
      <w:pPr>
        <w:spacing w:after="0"/>
        <w:rPr>
          <w:rFonts w:ascii="Arial Bold" w:eastAsia="Arial Bold" w:hAnsi="Arial Bold" w:cs="Arial Bold"/>
          <w:sz w:val="20"/>
          <w:szCs w:val="20"/>
        </w:rPr>
      </w:pPr>
    </w:p>
    <w:p w:rsidR="002C3660" w:rsidRDefault="002C3660">
      <w:pPr>
        <w:spacing w:after="0"/>
        <w:rPr>
          <w:rFonts w:ascii="Arial Bold" w:eastAsia="Arial Bold" w:hAnsi="Arial Bold" w:cs="Arial Bold"/>
          <w:sz w:val="20"/>
          <w:szCs w:val="20"/>
        </w:rPr>
      </w:pPr>
    </w:p>
    <w:p w:rsidR="002C3660" w:rsidRDefault="002C3660">
      <w:pPr>
        <w:spacing w:after="0"/>
        <w:rPr>
          <w:rFonts w:ascii="Arial Bold" w:eastAsia="Arial Bold" w:hAnsi="Arial Bold" w:cs="Arial Bold"/>
          <w:sz w:val="20"/>
          <w:szCs w:val="20"/>
        </w:rPr>
      </w:pPr>
    </w:p>
    <w:p w:rsidR="002C3660" w:rsidRDefault="002C3660">
      <w:pPr>
        <w:spacing w:after="0"/>
        <w:rPr>
          <w:rFonts w:ascii="Arial Bold" w:eastAsia="Arial Bold" w:hAnsi="Arial Bold" w:cs="Arial Bold"/>
          <w:sz w:val="20"/>
          <w:szCs w:val="20"/>
        </w:rPr>
      </w:pPr>
    </w:p>
    <w:p w:rsidR="002C3660" w:rsidRDefault="002C3660">
      <w:pPr>
        <w:spacing w:after="0"/>
        <w:rPr>
          <w:rFonts w:ascii="Arial Bold" w:eastAsia="Arial Bold" w:hAnsi="Arial Bold" w:cs="Arial Bold"/>
          <w:sz w:val="20"/>
          <w:szCs w:val="20"/>
        </w:rPr>
      </w:pPr>
    </w:p>
    <w:p w:rsidR="002C3660" w:rsidRDefault="002C3660">
      <w:pPr>
        <w:spacing w:after="0"/>
        <w:rPr>
          <w:rFonts w:ascii="Arial Bold" w:eastAsia="Arial Bold" w:hAnsi="Arial Bold" w:cs="Arial Bold"/>
          <w:sz w:val="20"/>
          <w:szCs w:val="20"/>
        </w:rPr>
      </w:pPr>
    </w:p>
    <w:p w:rsidR="002C3660" w:rsidRDefault="002C3660">
      <w:pPr>
        <w:spacing w:after="0"/>
        <w:rPr>
          <w:rFonts w:ascii="Arial Bold" w:eastAsia="Arial Bold" w:hAnsi="Arial Bold" w:cs="Arial Bold"/>
          <w:sz w:val="20"/>
          <w:szCs w:val="20"/>
        </w:rPr>
      </w:pPr>
    </w:p>
    <w:tbl>
      <w:tblPr>
        <w:tblW w:w="1461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616"/>
      </w:tblGrid>
      <w:tr w:rsidR="002C3660">
        <w:trPr>
          <w:trHeight w:val="200"/>
        </w:trPr>
        <w:tc>
          <w:tcPr>
            <w:tcW w:w="1461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2C3660" w:rsidRDefault="00FA7072">
            <w:pPr>
              <w:spacing w:after="0"/>
            </w:pPr>
            <w:r>
              <w:rPr>
                <w:rFonts w:ascii="Arial Bold"/>
                <w:sz w:val="24"/>
                <w:szCs w:val="24"/>
              </w:rPr>
              <w:t>2.</w:t>
            </w:r>
            <w:r>
              <w:rPr>
                <w:sz w:val="24"/>
                <w:szCs w:val="24"/>
              </w:rPr>
              <w:t xml:space="preserve">  </w:t>
            </w:r>
            <w:r>
              <w:rPr>
                <w:rFonts w:ascii="Arial Bold"/>
                <w:sz w:val="24"/>
                <w:szCs w:val="24"/>
              </w:rPr>
              <w:t>How effective is your school in providing a relevant and appropriate curriculum for all students, grades and sub-groups?</w:t>
            </w:r>
          </w:p>
        </w:tc>
      </w:tr>
      <w:tr w:rsidR="002C3660">
        <w:trPr>
          <w:trHeight w:val="8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Default="00FA7072" w:rsidP="00454F64">
            <w:pPr>
              <w:numPr>
                <w:ilvl w:val="0"/>
                <w:numId w:val="8"/>
              </w:numPr>
              <w:tabs>
                <w:tab w:val="clear" w:pos="720"/>
                <w:tab w:val="num" w:pos="690"/>
              </w:tabs>
              <w:spacing w:after="0"/>
              <w:ind w:left="690" w:hanging="330"/>
              <w:rPr>
                <w:rFonts w:ascii="Arial Bold" w:eastAsia="Arial Bold" w:hAnsi="Arial Bold" w:cs="Arial Bold"/>
              </w:rPr>
            </w:pPr>
            <w:r>
              <w:rPr>
                <w:rFonts w:ascii="Arial Bold"/>
                <w:sz w:val="24"/>
                <w:szCs w:val="24"/>
              </w:rPr>
              <w:t>How do you know?</w:t>
            </w:r>
          </w:p>
        </w:tc>
      </w:tr>
      <w:tr w:rsidR="002C3660">
        <w:trPr>
          <w:trHeight w:val="8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738E9" w:rsidRPr="003B3A2C" w:rsidRDefault="005738E9" w:rsidP="003B3A2C">
            <w:pPr>
              <w:pBdr>
                <w:top w:val="none" w:sz="0" w:space="0" w:color="auto"/>
                <w:left w:val="none" w:sz="0" w:space="0" w:color="auto"/>
                <w:bottom w:val="none" w:sz="0" w:space="0" w:color="auto"/>
                <w:right w:val="none" w:sz="0" w:space="0" w:color="auto"/>
                <w:between w:val="none" w:sz="0" w:space="0" w:color="auto"/>
                <w:bar w:val="none" w:sz="0" w:color="auto"/>
              </w:pBdr>
              <w:tabs>
                <w:tab w:val="left" w:pos="14940"/>
              </w:tabs>
              <w:ind w:left="43"/>
              <w:rPr>
                <w:rFonts w:ascii="Garamond" w:eastAsia="Calibri" w:hAnsi="Garamond" w:cs="Times New Roman"/>
                <w:bdr w:val="none" w:sz="0" w:space="0" w:color="auto"/>
              </w:rPr>
            </w:pPr>
            <w:r w:rsidRPr="005738E9">
              <w:rPr>
                <w:rFonts w:ascii="Garamond" w:eastAsia="Calibri" w:hAnsi="Garamond" w:cs="Times New Roman"/>
                <w:bdr w:val="none" w:sz="0" w:space="0" w:color="auto"/>
              </w:rPr>
              <w:t xml:space="preserve">Our academic program is focused on preparing students to be successful in middle school, high school, and beyond. Literacy serves as the foundation of the academic program and every grade level has at least 170 minutes for literacy instruction. Teachers utilize a balanced literacy approach to meet the needs of students. They utilize leveled texts and online learning tools to provide instruction for their students in reading. During some of this time teachers have additional support from reach associates, EC teachers, ESL teachers and MCLs. Students have time for independent reading and writing during the Reader’s and Writer’s workshops. They self-select reading materials that will help them reach individual reading goals. Math instruction is focused on building conceptual understanding of basic math concepts. Teachers utilize Investigations and various resources including Engage NY and Discovery Education. Every grade level has at least 90 minutes for math instruction. Incorporated into this time is math workshop where students are ability grouped to practice skills they need based on </w:t>
            </w:r>
            <w:proofErr w:type="gramStart"/>
            <w:r w:rsidRPr="005738E9">
              <w:rPr>
                <w:rFonts w:ascii="Garamond" w:eastAsia="Calibri" w:hAnsi="Garamond" w:cs="Times New Roman"/>
                <w:bdr w:val="none" w:sz="0" w:space="0" w:color="auto"/>
              </w:rPr>
              <w:t>data.</w:t>
            </w:r>
            <w:proofErr w:type="gramEnd"/>
            <w:r w:rsidRPr="005738E9">
              <w:rPr>
                <w:rFonts w:ascii="Garamond" w:eastAsia="Calibri" w:hAnsi="Garamond" w:cs="Times New Roman"/>
                <w:bdr w:val="none" w:sz="0" w:space="0" w:color="auto"/>
              </w:rPr>
              <w:t xml:space="preserve"> Students receive forty-five minutes of science or social studies instruction daily and participate in at least one science lab per week. Teachers work to integrate literacy across these content areas to continue to build a strong foundation of literacy in students. </w:t>
            </w:r>
          </w:p>
        </w:tc>
      </w:tr>
      <w:tr w:rsidR="002C3660">
        <w:trPr>
          <w:trHeight w:val="8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Default="00FA7072" w:rsidP="00454F64">
            <w:pPr>
              <w:numPr>
                <w:ilvl w:val="0"/>
                <w:numId w:val="9"/>
              </w:numPr>
              <w:tabs>
                <w:tab w:val="clear" w:pos="720"/>
                <w:tab w:val="num" w:pos="690"/>
              </w:tabs>
              <w:spacing w:after="0"/>
              <w:ind w:left="690" w:hanging="330"/>
              <w:rPr>
                <w:rFonts w:ascii="Arial Bold" w:eastAsia="Arial Bold" w:hAnsi="Arial Bold" w:cs="Arial Bold"/>
              </w:rPr>
            </w:pPr>
            <w:r>
              <w:rPr>
                <w:rFonts w:ascii="Arial Bold"/>
                <w:sz w:val="24"/>
                <w:szCs w:val="24"/>
              </w:rPr>
              <w:t>How is alignment with the Common Core and Essential Standards ensured?</w:t>
            </w:r>
          </w:p>
        </w:tc>
      </w:tr>
      <w:tr w:rsidR="002C3660">
        <w:trPr>
          <w:trHeight w:val="8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Pr="003B3A2C" w:rsidRDefault="00FA7072" w:rsidP="003B3A2C">
            <w:pPr>
              <w:pStyle w:val="ListParagraph"/>
              <w:numPr>
                <w:ilvl w:val="0"/>
                <w:numId w:val="38"/>
              </w:numPr>
              <w:spacing w:after="0"/>
              <w:rPr>
                <w:rFonts w:ascii="Garamond" w:hAnsi="Garamond"/>
                <w:bCs/>
                <w:iCs/>
              </w:rPr>
            </w:pPr>
            <w:r w:rsidRPr="003B3A2C">
              <w:rPr>
                <w:rFonts w:ascii="Garamond" w:hAnsi="Garamond"/>
                <w:bCs/>
                <w:iCs/>
              </w:rPr>
              <w:t>Planning backwards; DDI cycle</w:t>
            </w:r>
          </w:p>
          <w:p w:rsidR="005738E9" w:rsidRPr="003B3A2C" w:rsidRDefault="005738E9" w:rsidP="003B3A2C">
            <w:pPr>
              <w:pStyle w:val="ListParagraph"/>
              <w:numPr>
                <w:ilvl w:val="0"/>
                <w:numId w:val="38"/>
              </w:numPr>
              <w:spacing w:after="0"/>
              <w:rPr>
                <w:rFonts w:ascii="Garamond" w:hAnsi="Garamond"/>
              </w:rPr>
            </w:pPr>
            <w:r w:rsidRPr="003B3A2C">
              <w:rPr>
                <w:rFonts w:ascii="Garamond" w:hAnsi="Garamond"/>
              </w:rPr>
              <w:t>The instructional team monitors and evaluates planning and instruction to ensure consistency, alignment, and coverage of the Common Co</w:t>
            </w:r>
            <w:r w:rsidR="003B3A2C">
              <w:rPr>
                <w:rFonts w:ascii="Garamond" w:hAnsi="Garamond"/>
              </w:rPr>
              <w:t xml:space="preserve">re State Standards in grades K-5. All teachers use the </w:t>
            </w:r>
            <w:r w:rsidRPr="003B3A2C">
              <w:rPr>
                <w:rFonts w:ascii="Garamond" w:hAnsi="Garamond"/>
              </w:rPr>
              <w:t xml:space="preserve">CCSS to guide planning and instruction. </w:t>
            </w:r>
          </w:p>
          <w:p w:rsidR="005738E9" w:rsidRDefault="005738E9">
            <w:pPr>
              <w:spacing w:after="0"/>
            </w:pPr>
          </w:p>
        </w:tc>
      </w:tr>
      <w:tr w:rsidR="002C3660">
        <w:trPr>
          <w:trHeight w:val="8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Default="00FA7072" w:rsidP="00454F64">
            <w:pPr>
              <w:numPr>
                <w:ilvl w:val="0"/>
                <w:numId w:val="10"/>
              </w:numPr>
              <w:tabs>
                <w:tab w:val="clear" w:pos="720"/>
                <w:tab w:val="num" w:pos="690"/>
              </w:tabs>
              <w:spacing w:after="0"/>
              <w:ind w:left="690" w:hanging="330"/>
              <w:rPr>
                <w:rFonts w:ascii="Arial Bold" w:eastAsia="Arial Bold" w:hAnsi="Arial Bold" w:cs="Arial Bold"/>
              </w:rPr>
            </w:pPr>
            <w:r>
              <w:rPr>
                <w:rFonts w:ascii="Arial Bold"/>
                <w:sz w:val="24"/>
                <w:szCs w:val="24"/>
              </w:rPr>
              <w:lastRenderedPageBreak/>
              <w:t>How does your school ensure a broad range of learning experiences?</w:t>
            </w:r>
          </w:p>
        </w:tc>
      </w:tr>
      <w:tr w:rsidR="002C3660">
        <w:trPr>
          <w:trHeight w:val="8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B3A2C" w:rsidRPr="003B3A2C" w:rsidRDefault="003B3A2C" w:rsidP="003B3A2C">
            <w:pPr>
              <w:spacing w:after="0"/>
              <w:rPr>
                <w:rFonts w:ascii="Garamond" w:hAnsi="Garamond"/>
              </w:rPr>
            </w:pPr>
            <w:r w:rsidRPr="003B3A2C">
              <w:rPr>
                <w:rFonts w:ascii="Garamond" w:hAnsi="Garamond"/>
              </w:rPr>
              <w:t xml:space="preserve">This year teachers will continue their own professional development to impact student learning. Our professional development focus for the 2014-2015 school </w:t>
            </w:r>
            <w:proofErr w:type="gramStart"/>
            <w:r w:rsidRPr="003B3A2C">
              <w:rPr>
                <w:rFonts w:ascii="Garamond" w:hAnsi="Garamond"/>
              </w:rPr>
              <w:t>year</w:t>
            </w:r>
            <w:proofErr w:type="gramEnd"/>
            <w:r w:rsidRPr="003B3A2C">
              <w:rPr>
                <w:rFonts w:ascii="Garamond" w:hAnsi="Garamond"/>
              </w:rPr>
              <w:t xml:space="preserve"> includes No Nonsense Nurturer, utilizing data to drive instruction, balanced literacy, incorporating technology, and student engagement. Teachers will continue to receive professional development in the use of ongoing assessment tools such as Reading 3D to enhance their instruction. These professional development opportunities will assist classroom teachers in showing students how to transfer and apply knowledge while enhancing learning opportunities in all subject areas. Our five MCLs and 2 lead team members are also instrumental in coaching and developing our teachers. They provide regular feedback, conduct learning walks and co-teach lessons. They utilize teacher-level data to target classrooms that need the most support and provide extra mentoring for beginning teachers. </w:t>
            </w:r>
          </w:p>
          <w:p w:rsidR="005738E9" w:rsidRDefault="005738E9" w:rsidP="003B3A2C">
            <w:pPr>
              <w:spacing w:after="0"/>
            </w:pPr>
          </w:p>
        </w:tc>
      </w:tr>
    </w:tbl>
    <w:p w:rsidR="002C3660" w:rsidRDefault="002C3660">
      <w:pPr>
        <w:spacing w:after="0"/>
        <w:rPr>
          <w:rFonts w:ascii="Arial Bold" w:eastAsia="Arial Bold" w:hAnsi="Arial Bold" w:cs="Arial Bold"/>
          <w:sz w:val="20"/>
          <w:szCs w:val="20"/>
        </w:rPr>
      </w:pPr>
    </w:p>
    <w:p w:rsidR="002C3660" w:rsidRDefault="002C3660">
      <w:pPr>
        <w:spacing w:after="0"/>
        <w:rPr>
          <w:rFonts w:ascii="Arial Bold" w:eastAsia="Arial Bold" w:hAnsi="Arial Bold" w:cs="Arial Bold"/>
          <w:sz w:val="20"/>
          <w:szCs w:val="20"/>
        </w:rPr>
      </w:pPr>
    </w:p>
    <w:p w:rsidR="002C3660" w:rsidRDefault="002C3660">
      <w:pPr>
        <w:spacing w:after="0"/>
        <w:rPr>
          <w:rFonts w:ascii="Arial Bold" w:eastAsia="Arial Bold" w:hAnsi="Arial Bold" w:cs="Arial Bold"/>
          <w:sz w:val="20"/>
          <w:szCs w:val="20"/>
        </w:rPr>
      </w:pPr>
    </w:p>
    <w:p w:rsidR="002C3660" w:rsidRDefault="002C3660">
      <w:pPr>
        <w:spacing w:after="0"/>
        <w:rPr>
          <w:rFonts w:ascii="Arial Bold" w:eastAsia="Arial Bold" w:hAnsi="Arial Bold" w:cs="Arial Bold"/>
          <w:sz w:val="20"/>
          <w:szCs w:val="20"/>
        </w:rPr>
      </w:pPr>
    </w:p>
    <w:p w:rsidR="002C3660" w:rsidRDefault="002C3660">
      <w:pPr>
        <w:spacing w:after="0"/>
        <w:rPr>
          <w:rFonts w:ascii="Arial Bold" w:eastAsia="Arial Bold" w:hAnsi="Arial Bold" w:cs="Arial Bold"/>
          <w:sz w:val="20"/>
          <w:szCs w:val="20"/>
        </w:rPr>
      </w:pPr>
    </w:p>
    <w:p w:rsidR="002C3660" w:rsidRDefault="002C3660">
      <w:pPr>
        <w:spacing w:after="0"/>
        <w:rPr>
          <w:rFonts w:ascii="Arial Bold" w:eastAsia="Arial Bold" w:hAnsi="Arial Bold" w:cs="Arial Bold"/>
          <w:sz w:val="20"/>
          <w:szCs w:val="20"/>
        </w:rPr>
      </w:pPr>
    </w:p>
    <w:tbl>
      <w:tblPr>
        <w:tblW w:w="1461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616"/>
      </w:tblGrid>
      <w:tr w:rsidR="002C3660">
        <w:trPr>
          <w:trHeight w:val="200"/>
        </w:trPr>
        <w:tc>
          <w:tcPr>
            <w:tcW w:w="1461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2C3660" w:rsidRDefault="00FA7072">
            <w:pPr>
              <w:spacing w:after="0"/>
            </w:pPr>
            <w:r>
              <w:rPr>
                <w:rFonts w:ascii="Arial Bold"/>
                <w:sz w:val="24"/>
                <w:szCs w:val="24"/>
              </w:rPr>
              <w:t>3.</w:t>
            </w:r>
            <w:r>
              <w:rPr>
                <w:sz w:val="24"/>
                <w:szCs w:val="24"/>
              </w:rPr>
              <w:t xml:space="preserve">  </w:t>
            </w:r>
            <w:r>
              <w:rPr>
                <w:rFonts w:ascii="Arial Bold"/>
                <w:sz w:val="24"/>
                <w:szCs w:val="24"/>
              </w:rPr>
              <w:t>How effective is the quality of teaching and instruction in ensuring high quality learning, progress and achievement?</w:t>
            </w:r>
          </w:p>
        </w:tc>
      </w:tr>
      <w:tr w:rsidR="002C3660">
        <w:trPr>
          <w:trHeight w:val="8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Pr="003B3A2C" w:rsidRDefault="00FA7072" w:rsidP="00AC7A26">
            <w:pPr>
              <w:pStyle w:val="ListParagraph"/>
              <w:numPr>
                <w:ilvl w:val="0"/>
                <w:numId w:val="50"/>
              </w:numPr>
              <w:spacing w:after="0"/>
              <w:rPr>
                <w:rFonts w:ascii="Garamond" w:hAnsi="Garamond"/>
              </w:rPr>
            </w:pPr>
            <w:r w:rsidRPr="003B3A2C">
              <w:rPr>
                <w:rFonts w:ascii="Garamond" w:hAnsi="Garamond"/>
                <w:bCs/>
                <w:iCs/>
                <w:color w:val="auto"/>
                <w:u w:color="FF0000"/>
              </w:rPr>
              <w:t>Moderately</w:t>
            </w:r>
          </w:p>
        </w:tc>
      </w:tr>
      <w:tr w:rsidR="002C3660">
        <w:trPr>
          <w:trHeight w:val="8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Default="00FA7072" w:rsidP="00454F64">
            <w:pPr>
              <w:numPr>
                <w:ilvl w:val="0"/>
                <w:numId w:val="11"/>
              </w:numPr>
              <w:tabs>
                <w:tab w:val="clear" w:pos="720"/>
                <w:tab w:val="num" w:pos="690"/>
              </w:tabs>
              <w:spacing w:after="0"/>
              <w:ind w:left="690" w:hanging="330"/>
              <w:rPr>
                <w:rFonts w:ascii="Arial Bold" w:eastAsia="Arial Bold" w:hAnsi="Arial Bold" w:cs="Arial Bold"/>
              </w:rPr>
            </w:pPr>
            <w:r>
              <w:rPr>
                <w:rFonts w:ascii="Arial Bold"/>
                <w:sz w:val="24"/>
                <w:szCs w:val="24"/>
              </w:rPr>
              <w:t>How do you know?</w:t>
            </w:r>
          </w:p>
        </w:tc>
      </w:tr>
      <w:tr w:rsidR="002C3660">
        <w:trPr>
          <w:trHeight w:val="8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Pr="003B3A2C" w:rsidRDefault="003B3A2C" w:rsidP="00AC7A26">
            <w:pPr>
              <w:pStyle w:val="ListParagraph"/>
              <w:numPr>
                <w:ilvl w:val="0"/>
                <w:numId w:val="50"/>
              </w:numPr>
              <w:spacing w:after="0"/>
              <w:rPr>
                <w:rFonts w:ascii="Garamond" w:hAnsi="Garamond"/>
              </w:rPr>
            </w:pPr>
            <w:r w:rsidRPr="003B3A2C">
              <w:rPr>
                <w:rFonts w:ascii="Garamond" w:hAnsi="Garamond"/>
                <w:bCs/>
                <w:iCs/>
              </w:rPr>
              <w:t>Achievement</w:t>
            </w:r>
            <w:r w:rsidR="00FA7072" w:rsidRPr="003B3A2C">
              <w:rPr>
                <w:rFonts w:ascii="Garamond" w:hAnsi="Garamond"/>
                <w:bCs/>
                <w:iCs/>
              </w:rPr>
              <w:t xml:space="preserve"> scores from 2013-2014 in all grade levels. Teachers embrace innovative methods and research based best practices</w:t>
            </w:r>
          </w:p>
          <w:p w:rsidR="003B3A2C" w:rsidRPr="003B3A2C" w:rsidRDefault="003B3A2C" w:rsidP="00AC7A26">
            <w:pPr>
              <w:pStyle w:val="ListParagraph"/>
              <w:numPr>
                <w:ilvl w:val="0"/>
                <w:numId w:val="50"/>
              </w:numPr>
              <w:spacing w:after="0"/>
              <w:rPr>
                <w:rFonts w:ascii="Garamond" w:hAnsi="Garamond"/>
              </w:rPr>
            </w:pPr>
            <w:r w:rsidRPr="003B3A2C">
              <w:rPr>
                <w:rFonts w:ascii="Garamond" w:hAnsi="Garamond"/>
              </w:rPr>
              <w:t>Some subgroups</w:t>
            </w:r>
            <w:r>
              <w:rPr>
                <w:rFonts w:ascii="Garamond" w:hAnsi="Garamond"/>
              </w:rPr>
              <w:t xml:space="preserve"> make positive growth</w:t>
            </w:r>
            <w:r w:rsidRPr="003B3A2C">
              <w:rPr>
                <w:rFonts w:ascii="Garamond" w:hAnsi="Garamond"/>
              </w:rPr>
              <w:t xml:space="preserve"> in their learning, but growth for all groups is not co</w:t>
            </w:r>
            <w:r>
              <w:rPr>
                <w:rFonts w:ascii="Garamond" w:hAnsi="Garamond"/>
              </w:rPr>
              <w:t xml:space="preserve">nsistent and strong across </w:t>
            </w:r>
            <w:proofErr w:type="gramStart"/>
            <w:r>
              <w:rPr>
                <w:rFonts w:ascii="Garamond" w:hAnsi="Garamond"/>
              </w:rPr>
              <w:t>all  classes</w:t>
            </w:r>
            <w:proofErr w:type="gramEnd"/>
            <w:r>
              <w:rPr>
                <w:rFonts w:ascii="Garamond" w:hAnsi="Garamond"/>
              </w:rPr>
              <w:t>/</w:t>
            </w:r>
            <w:r w:rsidRPr="003B3A2C">
              <w:rPr>
                <w:rFonts w:ascii="Garamond" w:hAnsi="Garamond"/>
              </w:rPr>
              <w:t>grades.</w:t>
            </w:r>
          </w:p>
          <w:p w:rsidR="003B3A2C" w:rsidRPr="003B3A2C" w:rsidRDefault="003B3A2C" w:rsidP="003B3A2C">
            <w:pPr>
              <w:spacing w:after="0"/>
              <w:rPr>
                <w:rFonts w:ascii="Garamond" w:hAnsi="Garamond"/>
              </w:rPr>
            </w:pPr>
          </w:p>
        </w:tc>
      </w:tr>
      <w:tr w:rsidR="002C3660">
        <w:trPr>
          <w:trHeight w:val="8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Default="00FA7072" w:rsidP="00454F64">
            <w:pPr>
              <w:numPr>
                <w:ilvl w:val="0"/>
                <w:numId w:val="12"/>
              </w:numPr>
              <w:tabs>
                <w:tab w:val="clear" w:pos="720"/>
                <w:tab w:val="num" w:pos="690"/>
              </w:tabs>
              <w:spacing w:after="0"/>
              <w:ind w:left="690" w:hanging="330"/>
              <w:rPr>
                <w:rFonts w:ascii="Arial Bold" w:eastAsia="Arial Bold" w:hAnsi="Arial Bold" w:cs="Arial Bold"/>
              </w:rPr>
            </w:pPr>
            <w:r>
              <w:rPr>
                <w:rFonts w:ascii="Arial Bold"/>
                <w:sz w:val="24"/>
                <w:szCs w:val="24"/>
              </w:rPr>
              <w:t>Which are the strongest features of teaching and learning and why?</w:t>
            </w:r>
          </w:p>
        </w:tc>
      </w:tr>
      <w:tr w:rsidR="002C3660">
        <w:trPr>
          <w:trHeight w:val="8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B3A2C" w:rsidRPr="00A3175C" w:rsidRDefault="00FA7072" w:rsidP="00AC7A26">
            <w:pPr>
              <w:pStyle w:val="ListParagraph"/>
              <w:numPr>
                <w:ilvl w:val="0"/>
                <w:numId w:val="50"/>
              </w:numPr>
              <w:spacing w:after="0"/>
              <w:rPr>
                <w:rFonts w:ascii="Garamond" w:hAnsi="Garamond"/>
              </w:rPr>
            </w:pPr>
            <w:r w:rsidRPr="003B3A2C">
              <w:rPr>
                <w:rFonts w:ascii="Garamond" w:hAnsi="Garamond"/>
                <w:bCs/>
                <w:iCs/>
              </w:rPr>
              <w:t>DDI cycle; staff and student relationships; effective instruction and clear expectations.</w:t>
            </w:r>
          </w:p>
        </w:tc>
      </w:tr>
      <w:tr w:rsidR="002C3660">
        <w:trPr>
          <w:trHeight w:val="8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Default="00FA7072" w:rsidP="00454F64">
            <w:pPr>
              <w:numPr>
                <w:ilvl w:val="0"/>
                <w:numId w:val="13"/>
              </w:numPr>
              <w:tabs>
                <w:tab w:val="clear" w:pos="720"/>
                <w:tab w:val="num" w:pos="690"/>
              </w:tabs>
              <w:spacing w:after="0"/>
              <w:ind w:left="690" w:hanging="330"/>
              <w:rPr>
                <w:rFonts w:ascii="Arial Bold" w:eastAsia="Arial Bold" w:hAnsi="Arial Bold" w:cs="Arial Bold"/>
              </w:rPr>
            </w:pPr>
            <w:r>
              <w:rPr>
                <w:rFonts w:ascii="Arial Bold"/>
                <w:sz w:val="24"/>
                <w:szCs w:val="24"/>
              </w:rPr>
              <w:t>What aspects of teaching and learning most need improvement and what action is being taken?</w:t>
            </w:r>
          </w:p>
        </w:tc>
      </w:tr>
      <w:tr w:rsidR="002C3660">
        <w:trPr>
          <w:trHeight w:val="8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B3A2C" w:rsidRPr="00A3175C" w:rsidRDefault="00FA7072" w:rsidP="00AC7A26">
            <w:pPr>
              <w:pStyle w:val="ListParagraph"/>
              <w:numPr>
                <w:ilvl w:val="0"/>
                <w:numId w:val="50"/>
              </w:numPr>
              <w:spacing w:after="0"/>
              <w:rPr>
                <w:rFonts w:ascii="Garamond" w:hAnsi="Garamond"/>
              </w:rPr>
            </w:pPr>
            <w:r w:rsidRPr="00A3175C">
              <w:rPr>
                <w:rFonts w:ascii="Garamond" w:hAnsi="Garamond"/>
                <w:bCs/>
                <w:iCs/>
              </w:rPr>
              <w:t xml:space="preserve">Being open to feedback and changing instruction based on feedback. Helping new teachers. Fidelity with DDI. Following action plans. Actions being taken are </w:t>
            </w:r>
            <w:r w:rsidRPr="00A3175C">
              <w:rPr>
                <w:rFonts w:ascii="Garamond" w:hAnsi="Garamond"/>
                <w:bCs/>
                <w:iCs/>
              </w:rPr>
              <w:lastRenderedPageBreak/>
              <w:t xml:space="preserve">PD, coaching sessions, DDI calendar, </w:t>
            </w:r>
            <w:proofErr w:type="gramStart"/>
            <w:r w:rsidRPr="00A3175C">
              <w:rPr>
                <w:rFonts w:ascii="Garamond" w:hAnsi="Garamond"/>
                <w:bCs/>
                <w:iCs/>
              </w:rPr>
              <w:t>MCL</w:t>
            </w:r>
            <w:proofErr w:type="gramEnd"/>
            <w:r w:rsidRPr="00A3175C">
              <w:rPr>
                <w:rFonts w:ascii="Garamond" w:hAnsi="Garamond"/>
                <w:bCs/>
                <w:iCs/>
              </w:rPr>
              <w:t xml:space="preserve"> support.</w:t>
            </w:r>
          </w:p>
          <w:p w:rsidR="003B3A2C" w:rsidRPr="003B3A2C" w:rsidRDefault="00A3175C" w:rsidP="00AC7A26">
            <w:pPr>
              <w:pStyle w:val="ListParagraph"/>
              <w:numPr>
                <w:ilvl w:val="0"/>
                <w:numId w:val="50"/>
              </w:numPr>
              <w:spacing w:after="0"/>
            </w:pPr>
            <w:r>
              <w:rPr>
                <w:rFonts w:ascii="Garamond" w:hAnsi="Garamond"/>
              </w:rPr>
              <w:t>In math</w:t>
            </w:r>
            <w:r w:rsidR="003B3A2C" w:rsidRPr="00A3175C">
              <w:rPr>
                <w:rFonts w:ascii="Garamond" w:hAnsi="Garamond"/>
              </w:rPr>
              <w:t xml:space="preserve"> and reading, improvement is needed in the areas of differentiation, effective use of data and student engagement. </w:t>
            </w:r>
          </w:p>
        </w:tc>
      </w:tr>
      <w:tr w:rsidR="002C3660">
        <w:trPr>
          <w:trHeight w:val="8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Default="00FA7072" w:rsidP="00454F64">
            <w:pPr>
              <w:numPr>
                <w:ilvl w:val="0"/>
                <w:numId w:val="14"/>
              </w:numPr>
              <w:tabs>
                <w:tab w:val="clear" w:pos="720"/>
                <w:tab w:val="num" w:pos="690"/>
              </w:tabs>
              <w:spacing w:after="0"/>
              <w:ind w:left="690" w:hanging="330"/>
              <w:rPr>
                <w:rFonts w:ascii="Arial Bold" w:eastAsia="Arial Bold" w:hAnsi="Arial Bold" w:cs="Arial Bold"/>
              </w:rPr>
            </w:pPr>
            <w:r>
              <w:rPr>
                <w:rFonts w:ascii="Arial Bold"/>
                <w:sz w:val="24"/>
                <w:szCs w:val="24"/>
              </w:rPr>
              <w:lastRenderedPageBreak/>
              <w:t>How do teachers assess students</w:t>
            </w:r>
            <w:r>
              <w:rPr>
                <w:rFonts w:hAnsi="Arial Bold"/>
                <w:sz w:val="24"/>
                <w:szCs w:val="24"/>
              </w:rPr>
              <w:t>’</w:t>
            </w:r>
            <w:r>
              <w:rPr>
                <w:rFonts w:hAnsi="Arial Bold"/>
                <w:sz w:val="24"/>
                <w:szCs w:val="24"/>
              </w:rPr>
              <w:t xml:space="preserve"> </w:t>
            </w:r>
            <w:r>
              <w:rPr>
                <w:rFonts w:ascii="Arial Bold"/>
                <w:sz w:val="24"/>
                <w:szCs w:val="24"/>
              </w:rPr>
              <w:t>achievement of learning objectives and adjust instruction with assessment information?</w:t>
            </w:r>
          </w:p>
        </w:tc>
      </w:tr>
      <w:tr w:rsidR="002C3660">
        <w:trPr>
          <w:trHeight w:val="8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Pr="00A3175C" w:rsidRDefault="00A3175C" w:rsidP="00AC7A26">
            <w:pPr>
              <w:pStyle w:val="ListParagraph"/>
              <w:numPr>
                <w:ilvl w:val="0"/>
                <w:numId w:val="51"/>
              </w:numPr>
              <w:spacing w:after="0"/>
              <w:rPr>
                <w:rFonts w:ascii="Garamond" w:hAnsi="Garamond"/>
                <w:bCs/>
                <w:iCs/>
              </w:rPr>
            </w:pPr>
            <w:r w:rsidRPr="00A3175C">
              <w:rPr>
                <w:rFonts w:ascii="Garamond" w:hAnsi="Garamond"/>
                <w:bCs/>
                <w:iCs/>
              </w:rPr>
              <w:t>Teacher</w:t>
            </w:r>
            <w:r>
              <w:rPr>
                <w:rFonts w:ascii="Garamond" w:hAnsi="Garamond"/>
                <w:bCs/>
                <w:iCs/>
              </w:rPr>
              <w:t>s assess</w:t>
            </w:r>
            <w:r w:rsidR="00FA7072" w:rsidRPr="00A3175C">
              <w:rPr>
                <w:rFonts w:ascii="Garamond" w:hAnsi="Garamond"/>
                <w:bCs/>
                <w:iCs/>
              </w:rPr>
              <w:t xml:space="preserve"> knowledge and mastery by using formal assessment, baselines, </w:t>
            </w:r>
            <w:proofErr w:type="gramStart"/>
            <w:r w:rsidR="00FA7072" w:rsidRPr="00A3175C">
              <w:rPr>
                <w:rFonts w:ascii="Garamond" w:hAnsi="Garamond"/>
                <w:bCs/>
                <w:iCs/>
              </w:rPr>
              <w:t>interims</w:t>
            </w:r>
            <w:proofErr w:type="gramEnd"/>
            <w:r w:rsidR="00FA7072" w:rsidRPr="00A3175C">
              <w:rPr>
                <w:rFonts w:ascii="Garamond" w:hAnsi="Garamond"/>
                <w:bCs/>
                <w:iCs/>
              </w:rPr>
              <w:t xml:space="preserve">. Teachers use this data to re-teach, re-group and differentiate instruction and assignments. Assessments are based on state standards. </w:t>
            </w:r>
          </w:p>
          <w:p w:rsidR="003B3A2C" w:rsidRDefault="003B3A2C">
            <w:pPr>
              <w:spacing w:after="0"/>
              <w:rPr>
                <w:rFonts w:ascii="Garamond" w:hAnsi="Garamond"/>
                <w:bCs/>
                <w:iCs/>
              </w:rPr>
            </w:pPr>
          </w:p>
          <w:p w:rsidR="003B3A2C" w:rsidRDefault="003B3A2C">
            <w:pPr>
              <w:spacing w:after="0"/>
              <w:rPr>
                <w:rFonts w:ascii="Garamond" w:hAnsi="Garamond"/>
                <w:bCs/>
                <w:iCs/>
              </w:rPr>
            </w:pPr>
          </w:p>
          <w:p w:rsidR="003B3A2C" w:rsidRPr="00A3175C" w:rsidRDefault="003B3A2C" w:rsidP="00AC7A26">
            <w:pPr>
              <w:pStyle w:val="ListParagraph"/>
              <w:numPr>
                <w:ilvl w:val="0"/>
                <w:numId w:val="51"/>
              </w:numPr>
              <w:spacing w:after="0"/>
              <w:rPr>
                <w:rFonts w:ascii="Garamond" w:hAnsi="Garamond"/>
                <w:bCs/>
                <w:iCs/>
              </w:rPr>
            </w:pPr>
            <w:r w:rsidRPr="00A3175C">
              <w:rPr>
                <w:rFonts w:ascii="Garamond" w:hAnsi="Garamond"/>
                <w:bCs/>
                <w:iCs/>
              </w:rPr>
              <w:t>Assessment is an area for improvement. Teachers will use a variety of methods</w:t>
            </w:r>
            <w:r w:rsidR="00A3175C">
              <w:rPr>
                <w:rFonts w:ascii="Garamond" w:hAnsi="Garamond"/>
                <w:bCs/>
                <w:iCs/>
              </w:rPr>
              <w:t xml:space="preserve"> of assessment</w:t>
            </w:r>
            <w:r w:rsidRPr="00A3175C">
              <w:rPr>
                <w:rFonts w:ascii="Garamond" w:hAnsi="Garamond"/>
                <w:bCs/>
                <w:iCs/>
              </w:rPr>
              <w:t xml:space="preserve"> (3D Reading, formative assessments, DIBELS, benchmark assessments, common assessments). The data gained from these assessments will be used to drive instruction.</w:t>
            </w:r>
          </w:p>
          <w:p w:rsidR="003B3A2C" w:rsidRPr="003B3A2C" w:rsidRDefault="003B3A2C" w:rsidP="003B3A2C">
            <w:pPr>
              <w:spacing w:after="0"/>
              <w:rPr>
                <w:rFonts w:ascii="Garamond" w:hAnsi="Garamond"/>
                <w:bCs/>
                <w:iCs/>
              </w:rPr>
            </w:pPr>
          </w:p>
          <w:p w:rsidR="003B3A2C" w:rsidRPr="00A3175C" w:rsidRDefault="003B3A2C" w:rsidP="00AC7A26">
            <w:pPr>
              <w:pStyle w:val="ListParagraph"/>
              <w:numPr>
                <w:ilvl w:val="0"/>
                <w:numId w:val="51"/>
              </w:numPr>
              <w:spacing w:after="0"/>
              <w:rPr>
                <w:rFonts w:ascii="Garamond" w:hAnsi="Garamond"/>
                <w:bCs/>
                <w:iCs/>
              </w:rPr>
            </w:pPr>
            <w:r w:rsidRPr="00A3175C">
              <w:rPr>
                <w:rFonts w:ascii="Garamond" w:hAnsi="Garamond"/>
                <w:bCs/>
                <w:iCs/>
              </w:rPr>
              <w:t xml:space="preserve">Teachers plan literacy and mathematics lessons collaboratively with </w:t>
            </w:r>
            <w:r w:rsidR="00A3175C">
              <w:rPr>
                <w:rFonts w:ascii="Garamond" w:hAnsi="Garamond"/>
                <w:bCs/>
                <w:iCs/>
              </w:rPr>
              <w:t>MCLs</w:t>
            </w:r>
            <w:r w:rsidRPr="00A3175C">
              <w:rPr>
                <w:rFonts w:ascii="Garamond" w:hAnsi="Garamond"/>
                <w:bCs/>
                <w:iCs/>
              </w:rPr>
              <w:t xml:space="preserve"> resulting in greater consistency in delivery at grade levels. Emerging use of student achievement data in planning bodes well for improvements in </w:t>
            </w:r>
            <w:proofErr w:type="spellStart"/>
            <w:r w:rsidRPr="00A3175C">
              <w:rPr>
                <w:rFonts w:ascii="Garamond" w:hAnsi="Garamond"/>
                <w:bCs/>
                <w:iCs/>
              </w:rPr>
              <w:t>differentiatio</w:t>
            </w:r>
            <w:r w:rsidR="00A3175C">
              <w:rPr>
                <w:rFonts w:ascii="Garamond" w:hAnsi="Garamond"/>
                <w:bCs/>
                <w:iCs/>
              </w:rPr>
              <w:t>nand</w:t>
            </w:r>
            <w:proofErr w:type="spellEnd"/>
            <w:r w:rsidRPr="00A3175C">
              <w:rPr>
                <w:rFonts w:ascii="Garamond" w:hAnsi="Garamond"/>
                <w:bCs/>
                <w:iCs/>
              </w:rPr>
              <w:t xml:space="preserve"> the impact on learning. </w:t>
            </w:r>
          </w:p>
          <w:p w:rsidR="003B3A2C" w:rsidRPr="003B3A2C" w:rsidRDefault="003B3A2C" w:rsidP="003B3A2C">
            <w:pPr>
              <w:spacing w:after="0"/>
              <w:rPr>
                <w:rFonts w:ascii="Garamond" w:hAnsi="Garamond"/>
                <w:bCs/>
                <w:iCs/>
              </w:rPr>
            </w:pPr>
          </w:p>
          <w:p w:rsidR="003B3A2C" w:rsidRPr="00A3175C" w:rsidRDefault="00A3175C" w:rsidP="00AC7A26">
            <w:pPr>
              <w:pStyle w:val="ListParagraph"/>
              <w:numPr>
                <w:ilvl w:val="0"/>
                <w:numId w:val="51"/>
              </w:numPr>
              <w:spacing w:after="0"/>
              <w:rPr>
                <w:rFonts w:ascii="Garamond" w:hAnsi="Garamond"/>
                <w:bCs/>
                <w:iCs/>
              </w:rPr>
            </w:pPr>
            <w:r>
              <w:rPr>
                <w:rFonts w:ascii="Garamond" w:hAnsi="Garamond"/>
                <w:bCs/>
                <w:iCs/>
              </w:rPr>
              <w:t xml:space="preserve">Concern: </w:t>
            </w:r>
            <w:r w:rsidR="003B3A2C" w:rsidRPr="00A3175C">
              <w:rPr>
                <w:rFonts w:ascii="Garamond" w:hAnsi="Garamond"/>
                <w:bCs/>
                <w:iCs/>
              </w:rPr>
              <w:t>Acceptance of below grade level work is common and reflects low expectations for students’</w:t>
            </w:r>
          </w:p>
          <w:p w:rsidR="003B3A2C" w:rsidRPr="003B3A2C" w:rsidRDefault="00A3175C" w:rsidP="003B3A2C">
            <w:pPr>
              <w:spacing w:after="0"/>
              <w:rPr>
                <w:rFonts w:ascii="Garamond" w:hAnsi="Garamond"/>
                <w:bCs/>
                <w:iCs/>
              </w:rPr>
            </w:pPr>
            <w:r>
              <w:rPr>
                <w:rFonts w:ascii="Garamond" w:hAnsi="Garamond"/>
                <w:bCs/>
                <w:iCs/>
              </w:rPr>
              <w:t xml:space="preserve">             </w:t>
            </w:r>
            <w:proofErr w:type="gramStart"/>
            <w:r w:rsidR="003B3A2C" w:rsidRPr="003B3A2C">
              <w:rPr>
                <w:rFonts w:ascii="Garamond" w:hAnsi="Garamond"/>
                <w:bCs/>
                <w:iCs/>
              </w:rPr>
              <w:t>ability</w:t>
            </w:r>
            <w:proofErr w:type="gramEnd"/>
            <w:r w:rsidR="003B3A2C" w:rsidRPr="003B3A2C">
              <w:rPr>
                <w:rFonts w:ascii="Garamond" w:hAnsi="Garamond"/>
                <w:bCs/>
                <w:iCs/>
              </w:rPr>
              <w:t xml:space="preserve"> to perform at high levels. This is also reflected in the slow pace and low level of challenge of</w:t>
            </w:r>
          </w:p>
          <w:p w:rsidR="003B3A2C" w:rsidRPr="003B3A2C" w:rsidRDefault="00A3175C" w:rsidP="003B3A2C">
            <w:pPr>
              <w:spacing w:after="0"/>
              <w:rPr>
                <w:rFonts w:ascii="Garamond" w:hAnsi="Garamond"/>
                <w:bCs/>
                <w:iCs/>
              </w:rPr>
            </w:pPr>
            <w:r>
              <w:rPr>
                <w:rFonts w:ascii="Garamond" w:hAnsi="Garamond"/>
                <w:bCs/>
                <w:iCs/>
              </w:rPr>
              <w:t xml:space="preserve">             </w:t>
            </w:r>
            <w:r w:rsidR="003B3A2C" w:rsidRPr="003B3A2C">
              <w:rPr>
                <w:rFonts w:ascii="Garamond" w:hAnsi="Garamond"/>
                <w:bCs/>
                <w:iCs/>
              </w:rPr>
              <w:t>many lessons, where compliant students hunger for more opportunities to solve problems and work</w:t>
            </w:r>
          </w:p>
          <w:p w:rsidR="003B3A2C" w:rsidRPr="003B3A2C" w:rsidRDefault="00A3175C" w:rsidP="003B3A2C">
            <w:pPr>
              <w:spacing w:after="0"/>
              <w:rPr>
                <w:rFonts w:ascii="Garamond" w:hAnsi="Garamond"/>
                <w:bCs/>
                <w:iCs/>
              </w:rPr>
            </w:pPr>
            <w:r>
              <w:rPr>
                <w:rFonts w:ascii="Garamond" w:hAnsi="Garamond"/>
                <w:bCs/>
                <w:iCs/>
              </w:rPr>
              <w:t xml:space="preserve">             </w:t>
            </w:r>
            <w:proofErr w:type="gramStart"/>
            <w:r w:rsidR="003B3A2C" w:rsidRPr="003B3A2C">
              <w:rPr>
                <w:rFonts w:ascii="Garamond" w:hAnsi="Garamond"/>
                <w:bCs/>
                <w:iCs/>
              </w:rPr>
              <w:t>collaboratively</w:t>
            </w:r>
            <w:proofErr w:type="gramEnd"/>
            <w:r w:rsidR="003B3A2C" w:rsidRPr="003B3A2C">
              <w:rPr>
                <w:rFonts w:ascii="Garamond" w:hAnsi="Garamond"/>
                <w:bCs/>
                <w:iCs/>
              </w:rPr>
              <w:t xml:space="preserve"> rather than completing worksheets. Students enjoy project-based learning and many</w:t>
            </w:r>
          </w:p>
          <w:p w:rsidR="003B3A2C" w:rsidRPr="003B3A2C" w:rsidRDefault="00A3175C" w:rsidP="003B3A2C">
            <w:pPr>
              <w:spacing w:after="0"/>
              <w:rPr>
                <w:rFonts w:ascii="Garamond" w:hAnsi="Garamond"/>
                <w:bCs/>
                <w:iCs/>
              </w:rPr>
            </w:pPr>
            <w:r>
              <w:rPr>
                <w:rFonts w:ascii="Garamond" w:hAnsi="Garamond"/>
                <w:bCs/>
                <w:iCs/>
              </w:rPr>
              <w:t xml:space="preserve">             </w:t>
            </w:r>
            <w:r w:rsidR="003B3A2C" w:rsidRPr="003B3A2C">
              <w:rPr>
                <w:rFonts w:ascii="Garamond" w:hAnsi="Garamond"/>
                <w:bCs/>
                <w:iCs/>
              </w:rPr>
              <w:t>examples of this are displayed in halls and classrooms but too few illustrate exemplary products and</w:t>
            </w:r>
          </w:p>
          <w:p w:rsidR="003B3A2C" w:rsidRPr="003B3A2C" w:rsidRDefault="00A3175C" w:rsidP="003B3A2C">
            <w:pPr>
              <w:spacing w:after="0"/>
              <w:rPr>
                <w:rFonts w:ascii="Garamond" w:hAnsi="Garamond"/>
                <w:bCs/>
                <w:iCs/>
              </w:rPr>
            </w:pPr>
            <w:r>
              <w:rPr>
                <w:rFonts w:ascii="Garamond" w:hAnsi="Garamond"/>
                <w:bCs/>
                <w:iCs/>
              </w:rPr>
              <w:t xml:space="preserve">             </w:t>
            </w:r>
            <w:proofErr w:type="gramStart"/>
            <w:r w:rsidR="003B3A2C" w:rsidRPr="003B3A2C">
              <w:rPr>
                <w:rFonts w:ascii="Garamond" w:hAnsi="Garamond"/>
                <w:bCs/>
                <w:iCs/>
              </w:rPr>
              <w:t>evidence</w:t>
            </w:r>
            <w:proofErr w:type="gramEnd"/>
            <w:r w:rsidR="003B3A2C" w:rsidRPr="003B3A2C">
              <w:rPr>
                <w:rFonts w:ascii="Garamond" w:hAnsi="Garamond"/>
                <w:bCs/>
                <w:iCs/>
              </w:rPr>
              <w:t xml:space="preserve"> of learning at high levels</w:t>
            </w:r>
            <w:r>
              <w:rPr>
                <w:rFonts w:ascii="Garamond" w:hAnsi="Garamond"/>
                <w:bCs/>
                <w:iCs/>
              </w:rPr>
              <w:t xml:space="preserve"> (rigor)</w:t>
            </w:r>
            <w:r w:rsidR="003B3A2C" w:rsidRPr="003B3A2C">
              <w:rPr>
                <w:rFonts w:ascii="Garamond" w:hAnsi="Garamond"/>
                <w:bCs/>
                <w:iCs/>
              </w:rPr>
              <w:t>. Questioning is too often directed at simple recall rather than</w:t>
            </w:r>
          </w:p>
          <w:p w:rsidR="003B3A2C" w:rsidRPr="003B3A2C" w:rsidRDefault="00A3175C" w:rsidP="003B3A2C">
            <w:pPr>
              <w:spacing w:after="0"/>
              <w:rPr>
                <w:rFonts w:ascii="Garamond" w:hAnsi="Garamond"/>
                <w:bCs/>
                <w:iCs/>
              </w:rPr>
            </w:pPr>
            <w:r>
              <w:rPr>
                <w:rFonts w:ascii="Garamond" w:hAnsi="Garamond"/>
                <w:bCs/>
                <w:iCs/>
              </w:rPr>
              <w:t xml:space="preserve">             </w:t>
            </w:r>
            <w:proofErr w:type="gramStart"/>
            <w:r w:rsidR="003B3A2C" w:rsidRPr="003B3A2C">
              <w:rPr>
                <w:rFonts w:ascii="Garamond" w:hAnsi="Garamond"/>
                <w:bCs/>
                <w:iCs/>
              </w:rPr>
              <w:t>stretching</w:t>
            </w:r>
            <w:proofErr w:type="gramEnd"/>
            <w:r w:rsidR="003B3A2C" w:rsidRPr="003B3A2C">
              <w:rPr>
                <w:rFonts w:ascii="Garamond" w:hAnsi="Garamond"/>
                <w:bCs/>
                <w:iCs/>
              </w:rPr>
              <w:t xml:space="preserve"> students to analyze and evaluate. In lessons where activities are well matched to objectives</w:t>
            </w:r>
          </w:p>
          <w:p w:rsidR="003B3A2C" w:rsidRPr="003B3A2C" w:rsidRDefault="00A3175C" w:rsidP="003B3A2C">
            <w:pPr>
              <w:spacing w:after="0"/>
              <w:rPr>
                <w:rFonts w:ascii="Garamond" w:hAnsi="Garamond"/>
                <w:bCs/>
                <w:iCs/>
              </w:rPr>
            </w:pPr>
            <w:r>
              <w:rPr>
                <w:rFonts w:ascii="Garamond" w:hAnsi="Garamond"/>
                <w:bCs/>
                <w:iCs/>
              </w:rPr>
              <w:t xml:space="preserve">             </w:t>
            </w:r>
            <w:proofErr w:type="gramStart"/>
            <w:r w:rsidR="003B3A2C" w:rsidRPr="003B3A2C">
              <w:rPr>
                <w:rFonts w:ascii="Garamond" w:hAnsi="Garamond"/>
                <w:bCs/>
                <w:iCs/>
              </w:rPr>
              <w:t>and</w:t>
            </w:r>
            <w:proofErr w:type="gramEnd"/>
            <w:r w:rsidR="003B3A2C" w:rsidRPr="003B3A2C">
              <w:rPr>
                <w:rFonts w:ascii="Garamond" w:hAnsi="Garamond"/>
                <w:bCs/>
                <w:iCs/>
              </w:rPr>
              <w:t xml:space="preserve"> capture students’ int</w:t>
            </w:r>
            <w:r>
              <w:rPr>
                <w:rFonts w:ascii="Garamond" w:hAnsi="Garamond"/>
                <w:bCs/>
                <w:iCs/>
              </w:rPr>
              <w:t xml:space="preserve">erest, they work well together </w:t>
            </w:r>
            <w:r w:rsidR="003B3A2C" w:rsidRPr="003B3A2C">
              <w:rPr>
                <w:rFonts w:ascii="Garamond" w:hAnsi="Garamond"/>
                <w:bCs/>
                <w:iCs/>
              </w:rPr>
              <w:t xml:space="preserve">and enjoy new challenges. </w:t>
            </w:r>
          </w:p>
          <w:p w:rsidR="003B3A2C" w:rsidRDefault="003B3A2C">
            <w:pPr>
              <w:spacing w:after="0"/>
              <w:rPr>
                <w:rFonts w:ascii="Garamond" w:hAnsi="Garamond"/>
                <w:bCs/>
                <w:iCs/>
              </w:rPr>
            </w:pPr>
          </w:p>
          <w:p w:rsidR="003B3A2C" w:rsidRPr="003B3A2C" w:rsidRDefault="003B3A2C">
            <w:pPr>
              <w:spacing w:after="0"/>
              <w:rPr>
                <w:rFonts w:ascii="Garamond" w:hAnsi="Garamond"/>
              </w:rPr>
            </w:pPr>
          </w:p>
        </w:tc>
      </w:tr>
    </w:tbl>
    <w:p w:rsidR="002C3660" w:rsidRDefault="002C3660">
      <w:pPr>
        <w:spacing w:after="0"/>
        <w:rPr>
          <w:rFonts w:ascii="Arial Bold" w:eastAsia="Arial Bold" w:hAnsi="Arial Bold" w:cs="Arial Bold"/>
          <w:sz w:val="20"/>
          <w:szCs w:val="20"/>
        </w:rPr>
      </w:pPr>
    </w:p>
    <w:p w:rsidR="002C3660" w:rsidRDefault="002C3660">
      <w:pPr>
        <w:spacing w:after="0"/>
        <w:rPr>
          <w:rFonts w:ascii="Arial Bold" w:eastAsia="Arial Bold" w:hAnsi="Arial Bold" w:cs="Arial Bold"/>
          <w:sz w:val="20"/>
          <w:szCs w:val="20"/>
        </w:rPr>
      </w:pPr>
    </w:p>
    <w:p w:rsidR="002C3660" w:rsidRDefault="00FA7072">
      <w:pPr>
        <w:spacing w:after="0"/>
      </w:pPr>
      <w:r>
        <w:rPr>
          <w:rFonts w:ascii="Arial Bold" w:eastAsia="Arial Bold" w:hAnsi="Arial Bold" w:cs="Arial Bold"/>
          <w:sz w:val="20"/>
          <w:szCs w:val="20"/>
        </w:rPr>
        <w:br w:type="page"/>
      </w:r>
    </w:p>
    <w:p w:rsidR="002C3660" w:rsidRDefault="002C3660">
      <w:pPr>
        <w:spacing w:after="0"/>
        <w:rPr>
          <w:rFonts w:ascii="Arial Bold" w:eastAsia="Arial Bold" w:hAnsi="Arial Bold" w:cs="Arial Bold"/>
          <w:sz w:val="20"/>
          <w:szCs w:val="20"/>
        </w:rPr>
      </w:pPr>
    </w:p>
    <w:tbl>
      <w:tblPr>
        <w:tblW w:w="1461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616"/>
      </w:tblGrid>
      <w:tr w:rsidR="002C3660">
        <w:trPr>
          <w:trHeight w:val="200"/>
        </w:trPr>
        <w:tc>
          <w:tcPr>
            <w:tcW w:w="1461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2C3660" w:rsidRDefault="00FA7072">
            <w:pPr>
              <w:spacing w:after="0"/>
            </w:pPr>
            <w:r>
              <w:rPr>
                <w:rFonts w:ascii="Arial Bold"/>
                <w:sz w:val="24"/>
                <w:szCs w:val="24"/>
              </w:rPr>
              <w:t>4.</w:t>
            </w:r>
            <w:r>
              <w:rPr>
                <w:sz w:val="24"/>
                <w:szCs w:val="24"/>
              </w:rPr>
              <w:t xml:space="preserve">  </w:t>
            </w:r>
            <w:r>
              <w:rPr>
                <w:rFonts w:ascii="Arial Bold"/>
                <w:sz w:val="24"/>
                <w:szCs w:val="24"/>
              </w:rPr>
              <w:t>How effective is your school in ensuring high quality leadership and management?</w:t>
            </w:r>
          </w:p>
        </w:tc>
      </w:tr>
      <w:tr w:rsidR="002C3660">
        <w:trPr>
          <w:trHeight w:val="8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Pr="00A3175C" w:rsidRDefault="00FA7072" w:rsidP="00AC7A26">
            <w:pPr>
              <w:pStyle w:val="ListParagraph"/>
              <w:numPr>
                <w:ilvl w:val="0"/>
                <w:numId w:val="52"/>
              </w:numPr>
              <w:spacing w:after="0"/>
              <w:rPr>
                <w:rFonts w:ascii="Garamond" w:hAnsi="Garamond"/>
              </w:rPr>
            </w:pPr>
            <w:r w:rsidRPr="00A3175C">
              <w:rPr>
                <w:rFonts w:ascii="Garamond" w:hAnsi="Garamond"/>
                <w:bCs/>
                <w:iCs/>
                <w:color w:val="auto"/>
                <w:u w:color="FF0000"/>
              </w:rPr>
              <w:t>Effective</w:t>
            </w:r>
          </w:p>
        </w:tc>
      </w:tr>
      <w:tr w:rsidR="002C3660">
        <w:trPr>
          <w:trHeight w:val="8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Default="00FA7072" w:rsidP="00454F64">
            <w:pPr>
              <w:numPr>
                <w:ilvl w:val="0"/>
                <w:numId w:val="15"/>
              </w:numPr>
              <w:tabs>
                <w:tab w:val="clear" w:pos="720"/>
                <w:tab w:val="num" w:pos="690"/>
              </w:tabs>
              <w:spacing w:after="0"/>
              <w:ind w:left="690" w:hanging="330"/>
              <w:rPr>
                <w:rFonts w:ascii="Arial Bold" w:eastAsia="Arial Bold" w:hAnsi="Arial Bold" w:cs="Arial Bold"/>
              </w:rPr>
            </w:pPr>
            <w:r>
              <w:rPr>
                <w:rFonts w:ascii="Arial Bold"/>
                <w:sz w:val="24"/>
                <w:szCs w:val="24"/>
              </w:rPr>
              <w:t>How do you know?</w:t>
            </w:r>
          </w:p>
        </w:tc>
      </w:tr>
      <w:tr w:rsidR="002C3660">
        <w:trPr>
          <w:trHeight w:val="8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175C" w:rsidRPr="00A3175C" w:rsidRDefault="00A3175C" w:rsidP="00AC7A26">
            <w:pPr>
              <w:pStyle w:val="ListParagraph"/>
              <w:numPr>
                <w:ilvl w:val="0"/>
                <w:numId w:val="53"/>
              </w:numPr>
              <w:spacing w:after="0"/>
              <w:rPr>
                <w:rFonts w:ascii="Garamond" w:eastAsia="Arial" w:hAnsi="Garamond" w:cs="Arial"/>
                <w:bCs/>
                <w:iCs/>
                <w:color w:val="auto"/>
                <w:u w:color="FF0000"/>
              </w:rPr>
            </w:pPr>
            <w:r>
              <w:rPr>
                <w:rFonts w:ascii="Garamond" w:eastAsia="Arial" w:hAnsi="Garamond" w:cs="Arial"/>
                <w:bCs/>
                <w:iCs/>
                <w:color w:val="auto"/>
                <w:u w:color="FF0000"/>
              </w:rPr>
              <w:t xml:space="preserve">Instructional Leadership Team is in place and </w:t>
            </w:r>
            <w:proofErr w:type="gramStart"/>
            <w:r>
              <w:rPr>
                <w:rFonts w:ascii="Garamond" w:eastAsia="Arial" w:hAnsi="Garamond" w:cs="Arial"/>
                <w:bCs/>
                <w:iCs/>
                <w:color w:val="auto"/>
                <w:u w:color="FF0000"/>
              </w:rPr>
              <w:t>structures for roles and responsibilities is</w:t>
            </w:r>
            <w:proofErr w:type="gramEnd"/>
            <w:r>
              <w:rPr>
                <w:rFonts w:ascii="Garamond" w:eastAsia="Arial" w:hAnsi="Garamond" w:cs="Arial"/>
                <w:bCs/>
                <w:iCs/>
                <w:color w:val="auto"/>
                <w:u w:color="FF0000"/>
              </w:rPr>
              <w:t xml:space="preserve"> clearly communicated to all teachers and staff.</w:t>
            </w:r>
          </w:p>
          <w:p w:rsidR="002C3660" w:rsidRPr="00A3175C" w:rsidRDefault="00FA7072" w:rsidP="00AC7A26">
            <w:pPr>
              <w:pStyle w:val="ListParagraph"/>
              <w:numPr>
                <w:ilvl w:val="0"/>
                <w:numId w:val="53"/>
              </w:numPr>
              <w:spacing w:after="0"/>
              <w:rPr>
                <w:rFonts w:ascii="Garamond" w:eastAsia="Arial" w:hAnsi="Garamond" w:cs="Arial"/>
                <w:bCs/>
                <w:iCs/>
                <w:color w:val="auto"/>
                <w:u w:color="FF0000"/>
              </w:rPr>
            </w:pPr>
            <w:r w:rsidRPr="00A3175C">
              <w:rPr>
                <w:rFonts w:ascii="Garamond" w:hAnsi="Garamond"/>
                <w:bCs/>
                <w:iCs/>
                <w:color w:val="auto"/>
                <w:u w:color="FF0000"/>
              </w:rPr>
              <w:t>The school is participating in No Nonsense Nurturing, has had training in using procedures and enforcing giving MVP directions and positive narrating. The expectations and structures are in place. Teachers came in before the beginning of school for training in the DDI process and had time to backwards plan for the first quarter. Structuring of staff members that allows for more personalized coaching.</w:t>
            </w:r>
          </w:p>
          <w:p w:rsidR="002C3660" w:rsidRPr="00A3175C" w:rsidRDefault="00FA7072" w:rsidP="00AC7A26">
            <w:pPr>
              <w:pStyle w:val="Heading6"/>
              <w:numPr>
                <w:ilvl w:val="0"/>
                <w:numId w:val="53"/>
              </w:numPr>
              <w:spacing w:line="240" w:lineRule="auto"/>
              <w:rPr>
                <w:rFonts w:ascii="Garamond" w:eastAsia="Tahoma" w:hAnsi="Garamond" w:cs="Tahoma"/>
                <w:color w:val="auto"/>
                <w:sz w:val="22"/>
                <w:szCs w:val="22"/>
              </w:rPr>
            </w:pPr>
            <w:r w:rsidRPr="00A3175C">
              <w:rPr>
                <w:rFonts w:ascii="Garamond" w:hAnsi="Garamond"/>
                <w:color w:val="auto"/>
                <w:sz w:val="22"/>
                <w:szCs w:val="22"/>
              </w:rPr>
              <w:t>PD practice: Minute by minute school wide procedures</w:t>
            </w:r>
          </w:p>
          <w:p w:rsidR="002C3660" w:rsidRPr="00A3175C" w:rsidRDefault="00FA7072" w:rsidP="00AC7A26">
            <w:pPr>
              <w:pStyle w:val="Heading6"/>
              <w:numPr>
                <w:ilvl w:val="2"/>
                <w:numId w:val="53"/>
              </w:numPr>
              <w:spacing w:line="240" w:lineRule="auto"/>
              <w:rPr>
                <w:rFonts w:ascii="Garamond" w:eastAsia="Tahoma" w:hAnsi="Garamond" w:cs="Tahoma"/>
                <w:color w:val="auto"/>
                <w:sz w:val="22"/>
                <w:szCs w:val="22"/>
              </w:rPr>
            </w:pPr>
            <w:r w:rsidRPr="00A3175C">
              <w:rPr>
                <w:rFonts w:ascii="Garamond" w:hAnsi="Garamond"/>
                <w:color w:val="auto"/>
                <w:sz w:val="22"/>
                <w:szCs w:val="22"/>
              </w:rPr>
              <w:t>Teachers &amp; MCL’s plan minute by minute procedures</w:t>
            </w:r>
          </w:p>
          <w:p w:rsidR="002C3660" w:rsidRPr="00A3175C" w:rsidRDefault="00FA7072" w:rsidP="00AC7A26">
            <w:pPr>
              <w:pStyle w:val="Heading6"/>
              <w:numPr>
                <w:ilvl w:val="2"/>
                <w:numId w:val="53"/>
              </w:numPr>
              <w:spacing w:line="240" w:lineRule="auto"/>
              <w:rPr>
                <w:rFonts w:ascii="Garamond" w:eastAsia="Tahoma" w:hAnsi="Garamond" w:cs="Tahoma"/>
                <w:color w:val="auto"/>
                <w:sz w:val="22"/>
                <w:szCs w:val="22"/>
              </w:rPr>
            </w:pPr>
            <w:r w:rsidRPr="00A3175C">
              <w:rPr>
                <w:rFonts w:ascii="Garamond" w:hAnsi="Garamond"/>
                <w:color w:val="auto"/>
                <w:sz w:val="22"/>
                <w:szCs w:val="22"/>
              </w:rPr>
              <w:t>School Wide behavioral expectations: No Nonsense Nurturing</w:t>
            </w:r>
          </w:p>
          <w:p w:rsidR="002C3660" w:rsidRPr="00A3175C" w:rsidRDefault="00FA7072" w:rsidP="00AC7A26">
            <w:pPr>
              <w:pStyle w:val="Heading6"/>
              <w:numPr>
                <w:ilvl w:val="2"/>
                <w:numId w:val="53"/>
              </w:numPr>
              <w:spacing w:line="240" w:lineRule="auto"/>
              <w:rPr>
                <w:rFonts w:ascii="Garamond" w:eastAsia="Tahoma" w:hAnsi="Garamond" w:cs="Tahoma"/>
                <w:color w:val="auto"/>
                <w:sz w:val="22"/>
                <w:szCs w:val="22"/>
              </w:rPr>
            </w:pPr>
            <w:r w:rsidRPr="00A3175C">
              <w:rPr>
                <w:rFonts w:ascii="Garamond" w:hAnsi="Garamond"/>
                <w:color w:val="auto"/>
                <w:sz w:val="22"/>
                <w:szCs w:val="22"/>
              </w:rPr>
              <w:t>Immediate coaching and feedback (grows and glows)</w:t>
            </w:r>
          </w:p>
          <w:p w:rsidR="002C3660" w:rsidRDefault="00A3175C" w:rsidP="00AC7A26">
            <w:pPr>
              <w:pStyle w:val="Heading6"/>
              <w:numPr>
                <w:ilvl w:val="2"/>
                <w:numId w:val="53"/>
              </w:numPr>
              <w:spacing w:line="240" w:lineRule="auto"/>
            </w:pPr>
            <w:r>
              <w:rPr>
                <w:rFonts w:ascii="Garamond" w:hAnsi="Garamond"/>
                <w:color w:val="auto"/>
                <w:sz w:val="22"/>
                <w:szCs w:val="22"/>
              </w:rPr>
              <w:t>L</w:t>
            </w:r>
            <w:r w:rsidR="00FA7072" w:rsidRPr="00A3175C">
              <w:rPr>
                <w:rFonts w:ascii="Garamond" w:hAnsi="Garamond"/>
                <w:color w:val="auto"/>
                <w:sz w:val="22"/>
                <w:szCs w:val="22"/>
              </w:rPr>
              <w:t>eadership on the same page</w:t>
            </w:r>
          </w:p>
        </w:tc>
      </w:tr>
      <w:tr w:rsidR="002C3660">
        <w:trPr>
          <w:trHeight w:val="8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Default="00FA7072" w:rsidP="00454F64">
            <w:pPr>
              <w:numPr>
                <w:ilvl w:val="0"/>
                <w:numId w:val="16"/>
              </w:numPr>
              <w:tabs>
                <w:tab w:val="clear" w:pos="720"/>
                <w:tab w:val="num" w:pos="690"/>
              </w:tabs>
              <w:spacing w:after="0"/>
              <w:ind w:left="690" w:hanging="330"/>
              <w:rPr>
                <w:rFonts w:ascii="Arial Bold" w:eastAsia="Arial Bold" w:hAnsi="Arial Bold" w:cs="Arial Bold"/>
              </w:rPr>
            </w:pPr>
            <w:r>
              <w:rPr>
                <w:rFonts w:ascii="Arial Bold"/>
                <w:sz w:val="24"/>
                <w:szCs w:val="24"/>
              </w:rPr>
              <w:t>Which are the strongest aspects and why?</w:t>
            </w:r>
          </w:p>
        </w:tc>
      </w:tr>
      <w:tr w:rsidR="002C3660">
        <w:trPr>
          <w:trHeight w:val="8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Pr="00A3175C" w:rsidRDefault="00FA7072" w:rsidP="00AC7A26">
            <w:pPr>
              <w:pStyle w:val="Default"/>
              <w:numPr>
                <w:ilvl w:val="0"/>
                <w:numId w:val="54"/>
              </w:numPr>
              <w:rPr>
                <w:rFonts w:ascii="Garamond" w:eastAsia="Arial" w:hAnsi="Garamond" w:cs="Arial"/>
                <w:color w:val="auto"/>
              </w:rPr>
            </w:pPr>
            <w:r w:rsidRPr="00A3175C">
              <w:rPr>
                <w:rFonts w:ascii="Garamond" w:hAnsi="Garamond"/>
                <w:bCs/>
                <w:iCs/>
                <w:color w:val="auto"/>
              </w:rPr>
              <w:t>Training and accountability</w:t>
            </w:r>
          </w:p>
          <w:p w:rsidR="002C3660" w:rsidRPr="00A3175C" w:rsidRDefault="00A3175C" w:rsidP="00AC7A26">
            <w:pPr>
              <w:pStyle w:val="Default"/>
              <w:numPr>
                <w:ilvl w:val="0"/>
                <w:numId w:val="54"/>
              </w:numPr>
              <w:rPr>
                <w:rFonts w:ascii="Garamond" w:eastAsia="Arial" w:hAnsi="Garamond" w:cs="Arial"/>
                <w:color w:val="auto"/>
              </w:rPr>
            </w:pPr>
            <w:r>
              <w:rPr>
                <w:rFonts w:ascii="Garamond" w:hAnsi="Garamond"/>
                <w:bCs/>
                <w:iCs/>
                <w:color w:val="auto"/>
              </w:rPr>
              <w:t>C</w:t>
            </w:r>
            <w:r w:rsidR="00FA7072" w:rsidRPr="00A3175C">
              <w:rPr>
                <w:rFonts w:ascii="Garamond" w:hAnsi="Garamond"/>
                <w:bCs/>
                <w:iCs/>
                <w:color w:val="auto"/>
              </w:rPr>
              <w:t>ollaboration among teams</w:t>
            </w:r>
          </w:p>
          <w:p w:rsidR="002C3660" w:rsidRPr="00A3175C" w:rsidRDefault="00A3175C" w:rsidP="00AC7A26">
            <w:pPr>
              <w:pStyle w:val="Default"/>
              <w:numPr>
                <w:ilvl w:val="0"/>
                <w:numId w:val="54"/>
              </w:numPr>
              <w:rPr>
                <w:rFonts w:ascii="Garamond" w:eastAsia="Arial" w:hAnsi="Garamond" w:cs="Arial"/>
                <w:color w:val="auto"/>
              </w:rPr>
            </w:pPr>
            <w:r>
              <w:rPr>
                <w:rFonts w:ascii="Garamond" w:hAnsi="Garamond"/>
                <w:bCs/>
                <w:iCs/>
                <w:color w:val="auto"/>
              </w:rPr>
              <w:t>C</w:t>
            </w:r>
            <w:r w:rsidR="00FA7072" w:rsidRPr="00A3175C">
              <w:rPr>
                <w:rFonts w:ascii="Garamond" w:hAnsi="Garamond"/>
                <w:bCs/>
                <w:iCs/>
                <w:color w:val="auto"/>
              </w:rPr>
              <w:t>onsistency</w:t>
            </w:r>
          </w:p>
          <w:p w:rsidR="002C3660" w:rsidRPr="00A3175C" w:rsidRDefault="00FA7072" w:rsidP="00AC7A26">
            <w:pPr>
              <w:pStyle w:val="Default"/>
              <w:numPr>
                <w:ilvl w:val="0"/>
                <w:numId w:val="54"/>
              </w:numPr>
              <w:rPr>
                <w:rFonts w:ascii="Garamond" w:eastAsia="Arial" w:hAnsi="Garamond" w:cs="Arial"/>
                <w:color w:val="auto"/>
              </w:rPr>
            </w:pPr>
            <w:r w:rsidRPr="00A3175C">
              <w:rPr>
                <w:rFonts w:ascii="Garamond" w:hAnsi="Garamond"/>
                <w:bCs/>
                <w:iCs/>
                <w:color w:val="auto"/>
              </w:rPr>
              <w:t>Trained versus told</w:t>
            </w:r>
          </w:p>
          <w:p w:rsidR="002C3660" w:rsidRPr="00A3175C" w:rsidRDefault="00A3175C" w:rsidP="00AC7A26">
            <w:pPr>
              <w:pStyle w:val="Default"/>
              <w:numPr>
                <w:ilvl w:val="0"/>
                <w:numId w:val="54"/>
              </w:numPr>
              <w:rPr>
                <w:rFonts w:ascii="Garamond" w:eastAsia="Arial" w:hAnsi="Garamond" w:cs="Arial"/>
                <w:color w:val="auto"/>
              </w:rPr>
            </w:pPr>
            <w:r>
              <w:rPr>
                <w:rFonts w:ascii="Garamond" w:hAnsi="Garamond"/>
                <w:bCs/>
                <w:iCs/>
                <w:color w:val="auto"/>
                <w:lang w:val="nl-NL"/>
              </w:rPr>
              <w:t>M</w:t>
            </w:r>
            <w:r w:rsidR="00FA7072" w:rsidRPr="00A3175C">
              <w:rPr>
                <w:rFonts w:ascii="Garamond" w:hAnsi="Garamond"/>
                <w:bCs/>
                <w:iCs/>
                <w:color w:val="auto"/>
                <w:lang w:val="nl-NL"/>
              </w:rPr>
              <w:t>odeling, feedback</w:t>
            </w:r>
          </w:p>
          <w:p w:rsidR="002C3660" w:rsidRPr="00A3175C" w:rsidRDefault="00A3175C" w:rsidP="00AC7A26">
            <w:pPr>
              <w:pStyle w:val="Default"/>
              <w:numPr>
                <w:ilvl w:val="0"/>
                <w:numId w:val="55"/>
              </w:numPr>
              <w:rPr>
                <w:rFonts w:ascii="Garamond" w:eastAsia="Arial" w:hAnsi="Garamond" w:cs="Arial"/>
                <w:bCs/>
                <w:iCs/>
                <w:color w:val="auto"/>
              </w:rPr>
            </w:pPr>
            <w:r>
              <w:rPr>
                <w:rFonts w:ascii="Garamond" w:hAnsi="Garamond"/>
                <w:bCs/>
                <w:iCs/>
                <w:color w:val="auto"/>
              </w:rPr>
              <w:t>O</w:t>
            </w:r>
            <w:r w:rsidR="00FA7072" w:rsidRPr="00A3175C">
              <w:rPr>
                <w:rFonts w:ascii="Garamond" w:hAnsi="Garamond"/>
                <w:bCs/>
                <w:iCs/>
                <w:color w:val="auto"/>
              </w:rPr>
              <w:t>pportunities for practice and improvement</w:t>
            </w:r>
          </w:p>
          <w:p w:rsidR="00A3175C" w:rsidRPr="00AC7A26" w:rsidRDefault="00FA7072" w:rsidP="00AC7A26">
            <w:pPr>
              <w:pStyle w:val="Heading6"/>
              <w:numPr>
                <w:ilvl w:val="0"/>
                <w:numId w:val="55"/>
              </w:numPr>
              <w:spacing w:line="240" w:lineRule="auto"/>
              <w:rPr>
                <w:rFonts w:ascii="Garamond" w:eastAsia="Tahoma" w:hAnsi="Garamond" w:cs="Tahoma"/>
                <w:color w:val="auto"/>
                <w:sz w:val="22"/>
                <w:szCs w:val="22"/>
              </w:rPr>
            </w:pPr>
            <w:r w:rsidRPr="00A3175C">
              <w:rPr>
                <w:rFonts w:ascii="Garamond" w:hAnsi="Garamond"/>
                <w:color w:val="auto"/>
                <w:sz w:val="22"/>
                <w:szCs w:val="22"/>
              </w:rPr>
              <w:t>Role playing: provides immediate feedback</w:t>
            </w:r>
            <w:r w:rsidRPr="00AC7A26">
              <w:rPr>
                <w:rFonts w:ascii="Garamond" w:hAnsi="Garamond"/>
                <w:color w:val="auto"/>
                <w:sz w:val="22"/>
                <w:szCs w:val="22"/>
              </w:rPr>
              <w:t xml:space="preserve"> </w:t>
            </w:r>
          </w:p>
          <w:p w:rsidR="002C3660" w:rsidRPr="00A3175C" w:rsidRDefault="00FA7072" w:rsidP="00AC7A26">
            <w:pPr>
              <w:pStyle w:val="Heading6"/>
              <w:numPr>
                <w:ilvl w:val="0"/>
                <w:numId w:val="55"/>
              </w:numPr>
              <w:spacing w:line="240" w:lineRule="auto"/>
              <w:rPr>
                <w:rFonts w:ascii="Garamond" w:eastAsia="Tahoma" w:hAnsi="Garamond" w:cs="Tahoma"/>
                <w:color w:val="auto"/>
                <w:sz w:val="22"/>
                <w:szCs w:val="22"/>
              </w:rPr>
            </w:pPr>
            <w:r w:rsidRPr="00A3175C">
              <w:rPr>
                <w:rFonts w:ascii="Garamond" w:hAnsi="Garamond"/>
                <w:color w:val="auto"/>
                <w:sz w:val="22"/>
                <w:szCs w:val="22"/>
              </w:rPr>
              <w:t>Clear vision</w:t>
            </w:r>
          </w:p>
          <w:p w:rsidR="002C3660" w:rsidRPr="00A3175C" w:rsidRDefault="00A3175C" w:rsidP="00AC7A26">
            <w:pPr>
              <w:pStyle w:val="Heading6"/>
              <w:numPr>
                <w:ilvl w:val="0"/>
                <w:numId w:val="55"/>
              </w:numPr>
              <w:spacing w:line="240" w:lineRule="auto"/>
              <w:rPr>
                <w:rFonts w:ascii="Garamond" w:eastAsia="Tahoma" w:hAnsi="Garamond" w:cs="Tahoma"/>
                <w:color w:val="auto"/>
                <w:sz w:val="22"/>
                <w:szCs w:val="22"/>
              </w:rPr>
            </w:pPr>
            <w:r>
              <w:rPr>
                <w:rFonts w:ascii="Garamond" w:hAnsi="Garamond"/>
                <w:color w:val="auto"/>
                <w:sz w:val="22"/>
                <w:szCs w:val="22"/>
              </w:rPr>
              <w:t>Teacher k</w:t>
            </w:r>
            <w:r w:rsidR="00FA7072" w:rsidRPr="00A3175C">
              <w:rPr>
                <w:rFonts w:ascii="Garamond" w:hAnsi="Garamond"/>
                <w:color w:val="auto"/>
                <w:sz w:val="22"/>
                <w:szCs w:val="22"/>
              </w:rPr>
              <w:t>now what coaching looks like</w:t>
            </w:r>
          </w:p>
          <w:p w:rsidR="002C3660" w:rsidRPr="00A3175C" w:rsidRDefault="00A3175C" w:rsidP="00AC7A26">
            <w:pPr>
              <w:pStyle w:val="Heading6"/>
              <w:numPr>
                <w:ilvl w:val="0"/>
                <w:numId w:val="55"/>
              </w:numPr>
              <w:spacing w:line="240" w:lineRule="auto"/>
              <w:rPr>
                <w:rFonts w:ascii="Garamond" w:eastAsia="Trebuchet MS" w:hAnsi="Garamond" w:cs="Trebuchet MS"/>
                <w:sz w:val="22"/>
                <w:szCs w:val="22"/>
              </w:rPr>
            </w:pPr>
            <w:r>
              <w:rPr>
                <w:rFonts w:ascii="Garamond" w:hAnsi="Garamond"/>
                <w:sz w:val="22"/>
                <w:szCs w:val="22"/>
              </w:rPr>
              <w:lastRenderedPageBreak/>
              <w:t>W</w:t>
            </w:r>
            <w:r w:rsidR="00FA7072" w:rsidRPr="00A3175C">
              <w:rPr>
                <w:rFonts w:ascii="Garamond" w:hAnsi="Garamond"/>
                <w:sz w:val="22"/>
                <w:szCs w:val="22"/>
              </w:rPr>
              <w:t>e know what behavioral expectations/norms are school-wide</w:t>
            </w:r>
          </w:p>
          <w:p w:rsidR="00A3175C" w:rsidRDefault="00FA7072" w:rsidP="00AC7A26">
            <w:pPr>
              <w:pStyle w:val="Heading6"/>
              <w:numPr>
                <w:ilvl w:val="0"/>
                <w:numId w:val="55"/>
              </w:numPr>
              <w:spacing w:line="240" w:lineRule="auto"/>
              <w:rPr>
                <w:rFonts w:ascii="Garamond" w:eastAsia="Tahoma" w:hAnsi="Garamond" w:cs="Tahoma"/>
                <w:sz w:val="22"/>
                <w:szCs w:val="22"/>
              </w:rPr>
            </w:pPr>
            <w:r w:rsidRPr="00A3175C">
              <w:rPr>
                <w:rFonts w:ascii="Garamond" w:hAnsi="Garamond"/>
                <w:sz w:val="22"/>
                <w:szCs w:val="22"/>
              </w:rPr>
              <w:t>Everybody has a coach!  Everybody is a learner!</w:t>
            </w:r>
          </w:p>
          <w:p w:rsidR="002C3660" w:rsidRPr="00A3175C" w:rsidRDefault="00FA7072" w:rsidP="00AC7A26">
            <w:pPr>
              <w:pStyle w:val="Heading6"/>
              <w:numPr>
                <w:ilvl w:val="0"/>
                <w:numId w:val="55"/>
              </w:numPr>
              <w:spacing w:line="240" w:lineRule="auto"/>
              <w:rPr>
                <w:rFonts w:ascii="Garamond" w:eastAsia="Tahoma" w:hAnsi="Garamond" w:cs="Tahoma"/>
                <w:sz w:val="22"/>
                <w:szCs w:val="22"/>
              </w:rPr>
            </w:pPr>
            <w:r w:rsidRPr="00A3175C">
              <w:rPr>
                <w:rFonts w:ascii="Garamond" w:hAnsi="Garamond"/>
                <w:sz w:val="22"/>
                <w:szCs w:val="22"/>
              </w:rPr>
              <w:t>All hands on deck: Everyone ignites!</w:t>
            </w:r>
          </w:p>
        </w:tc>
      </w:tr>
      <w:tr w:rsidR="002C3660">
        <w:trPr>
          <w:trHeight w:val="8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Default="00FA7072" w:rsidP="00454F64">
            <w:pPr>
              <w:numPr>
                <w:ilvl w:val="0"/>
                <w:numId w:val="17"/>
              </w:numPr>
              <w:tabs>
                <w:tab w:val="clear" w:pos="720"/>
                <w:tab w:val="num" w:pos="690"/>
              </w:tabs>
              <w:spacing w:after="0"/>
              <w:ind w:left="690" w:hanging="330"/>
              <w:rPr>
                <w:rFonts w:ascii="Arial Bold" w:eastAsia="Arial Bold" w:hAnsi="Arial Bold" w:cs="Arial Bold"/>
              </w:rPr>
            </w:pPr>
            <w:r>
              <w:rPr>
                <w:rFonts w:ascii="Arial Bold"/>
                <w:sz w:val="24"/>
                <w:szCs w:val="24"/>
              </w:rPr>
              <w:lastRenderedPageBreak/>
              <w:t>What most needs improvement and what action is being taken?</w:t>
            </w:r>
          </w:p>
        </w:tc>
      </w:tr>
      <w:tr w:rsidR="002C3660">
        <w:trPr>
          <w:trHeight w:val="8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Pr="00A3175C" w:rsidRDefault="00FA7072" w:rsidP="00AC7A26">
            <w:pPr>
              <w:pStyle w:val="Default"/>
              <w:numPr>
                <w:ilvl w:val="0"/>
                <w:numId w:val="56"/>
              </w:numPr>
              <w:rPr>
                <w:rFonts w:ascii="Garamond" w:eastAsia="Arial" w:hAnsi="Garamond" w:cs="Arial"/>
                <w:bCs/>
                <w:iCs/>
                <w:color w:val="auto"/>
                <w:u w:color="FF0000"/>
              </w:rPr>
            </w:pPr>
            <w:r w:rsidRPr="00A3175C">
              <w:rPr>
                <w:rFonts w:ascii="Garamond" w:hAnsi="Garamond"/>
                <w:bCs/>
                <w:iCs/>
                <w:color w:val="auto"/>
                <w:u w:color="FF0000"/>
              </w:rPr>
              <w:t>Discipline- No Nonsense Nurturing</w:t>
            </w:r>
          </w:p>
          <w:p w:rsidR="002C3660" w:rsidRPr="00A3175C" w:rsidRDefault="00FA7072" w:rsidP="00AC7A26">
            <w:pPr>
              <w:pStyle w:val="Default"/>
              <w:numPr>
                <w:ilvl w:val="0"/>
                <w:numId w:val="56"/>
              </w:numPr>
              <w:rPr>
                <w:rFonts w:ascii="Garamond" w:eastAsia="Arial" w:hAnsi="Garamond" w:cs="Arial"/>
                <w:bCs/>
                <w:iCs/>
                <w:color w:val="auto"/>
                <w:u w:color="FF0000"/>
              </w:rPr>
            </w:pPr>
            <w:r w:rsidRPr="00A3175C">
              <w:rPr>
                <w:rFonts w:ascii="Garamond" w:hAnsi="Garamond"/>
                <w:bCs/>
                <w:iCs/>
                <w:color w:val="auto"/>
                <w:u w:color="FF0000"/>
              </w:rPr>
              <w:t xml:space="preserve">Technology Integration- Blended Learning labs, </w:t>
            </w:r>
            <w:proofErr w:type="spellStart"/>
            <w:r w:rsidRPr="00A3175C">
              <w:rPr>
                <w:rFonts w:ascii="Garamond" w:hAnsi="Garamond"/>
                <w:bCs/>
                <w:iCs/>
                <w:color w:val="auto"/>
                <w:u w:color="FF0000"/>
              </w:rPr>
              <w:t>iPad</w:t>
            </w:r>
            <w:proofErr w:type="spellEnd"/>
            <w:r w:rsidRPr="00A3175C">
              <w:rPr>
                <w:rFonts w:ascii="Garamond" w:hAnsi="Garamond"/>
                <w:bCs/>
                <w:iCs/>
                <w:color w:val="auto"/>
                <w:u w:color="FF0000"/>
              </w:rPr>
              <w:t xml:space="preserve"> carts</w:t>
            </w:r>
          </w:p>
          <w:p w:rsidR="00A3175C" w:rsidRDefault="00FA7072" w:rsidP="00AC7A26">
            <w:pPr>
              <w:pStyle w:val="Heading6"/>
              <w:numPr>
                <w:ilvl w:val="0"/>
                <w:numId w:val="56"/>
              </w:numPr>
              <w:spacing w:line="240" w:lineRule="auto"/>
              <w:rPr>
                <w:rFonts w:ascii="Garamond" w:eastAsia="Tahoma" w:hAnsi="Garamond" w:cs="Tahoma"/>
                <w:color w:val="auto"/>
                <w:sz w:val="22"/>
                <w:szCs w:val="22"/>
              </w:rPr>
            </w:pPr>
            <w:r w:rsidRPr="00A3175C">
              <w:rPr>
                <w:rFonts w:ascii="Garamond" w:hAnsi="Garamond"/>
                <w:color w:val="auto"/>
                <w:sz w:val="22"/>
                <w:szCs w:val="22"/>
              </w:rPr>
              <w:t>Sweating the small stuff (behavior) so that we can dive deep into the academics (focused time on task with students engaged in learning). The action being taking is school wide behaviors and norms.</w:t>
            </w:r>
          </w:p>
          <w:p w:rsidR="002C3660" w:rsidRPr="00A3175C" w:rsidRDefault="00FA7072" w:rsidP="00AC7A26">
            <w:pPr>
              <w:pStyle w:val="Heading6"/>
              <w:numPr>
                <w:ilvl w:val="0"/>
                <w:numId w:val="57"/>
              </w:numPr>
              <w:spacing w:line="240" w:lineRule="auto"/>
              <w:rPr>
                <w:rFonts w:ascii="Garamond" w:eastAsia="Tahoma" w:hAnsi="Garamond" w:cs="Tahoma"/>
                <w:color w:val="auto"/>
                <w:sz w:val="22"/>
                <w:szCs w:val="22"/>
              </w:rPr>
            </w:pPr>
            <w:r w:rsidRPr="00A3175C">
              <w:rPr>
                <w:rFonts w:ascii="Garamond" w:hAnsi="Garamond"/>
                <w:color w:val="auto"/>
                <w:sz w:val="22"/>
                <w:szCs w:val="22"/>
              </w:rPr>
              <w:t>More strategic intervention (knowing the process—how to refer). The action being taking is MCL’s are pulling small groups and Intervention meetings are starting earlier in the year.</w:t>
            </w:r>
          </w:p>
        </w:tc>
      </w:tr>
      <w:tr w:rsidR="00A3175C">
        <w:trPr>
          <w:trHeight w:val="8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175C" w:rsidRPr="00A3175C" w:rsidRDefault="00A3175C" w:rsidP="00A3175C">
            <w:pPr>
              <w:pStyle w:val="Default"/>
              <w:ind w:left="720"/>
              <w:rPr>
                <w:rFonts w:ascii="Garamond" w:hAnsi="Garamond"/>
                <w:bCs/>
                <w:iCs/>
                <w:color w:val="auto"/>
                <w:u w:color="FF0000"/>
              </w:rPr>
            </w:pPr>
          </w:p>
        </w:tc>
      </w:tr>
    </w:tbl>
    <w:p w:rsidR="002C3660" w:rsidRDefault="002C3660">
      <w:pPr>
        <w:spacing w:after="0"/>
        <w:rPr>
          <w:rFonts w:ascii="Arial Bold" w:eastAsia="Arial Bold" w:hAnsi="Arial Bold" w:cs="Arial Bold"/>
          <w:sz w:val="20"/>
          <w:szCs w:val="20"/>
        </w:rPr>
      </w:pPr>
    </w:p>
    <w:p w:rsidR="002C3660" w:rsidRDefault="002C3660">
      <w:pPr>
        <w:shd w:val="clear" w:color="auto" w:fill="FFFFFF"/>
        <w:rPr>
          <w:rFonts w:ascii="Arial Bold" w:eastAsia="Arial Bold" w:hAnsi="Arial Bold" w:cs="Arial Bold"/>
          <w:sz w:val="24"/>
          <w:szCs w:val="24"/>
        </w:rPr>
      </w:pPr>
    </w:p>
    <w:p w:rsidR="002C3660" w:rsidRDefault="002C3660">
      <w:pPr>
        <w:shd w:val="clear" w:color="auto" w:fill="FFFFFF"/>
        <w:rPr>
          <w:rFonts w:ascii="Arial Bold" w:eastAsia="Arial Bold" w:hAnsi="Arial Bold" w:cs="Arial Bold"/>
          <w:sz w:val="24"/>
          <w:szCs w:val="24"/>
        </w:rPr>
      </w:pPr>
    </w:p>
    <w:tbl>
      <w:tblPr>
        <w:tblW w:w="1461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616"/>
      </w:tblGrid>
      <w:tr w:rsidR="002C3660">
        <w:trPr>
          <w:trHeight w:val="200"/>
        </w:trPr>
        <w:tc>
          <w:tcPr>
            <w:tcW w:w="1461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2C3660" w:rsidRDefault="00FA7072">
            <w:pPr>
              <w:spacing w:after="0"/>
            </w:pPr>
            <w:r>
              <w:rPr>
                <w:rFonts w:ascii="Arial Bold"/>
                <w:sz w:val="24"/>
                <w:szCs w:val="24"/>
              </w:rPr>
              <w:t>5.</w:t>
            </w:r>
            <w:r>
              <w:rPr>
                <w:sz w:val="24"/>
                <w:szCs w:val="24"/>
              </w:rPr>
              <w:t xml:space="preserve">  </w:t>
            </w:r>
            <w:r>
              <w:rPr>
                <w:rFonts w:ascii="Arial Bold"/>
                <w:sz w:val="24"/>
                <w:szCs w:val="24"/>
              </w:rPr>
              <w:t>How effective is the school in creating a high quality learning environment?</w:t>
            </w:r>
          </w:p>
        </w:tc>
      </w:tr>
      <w:tr w:rsidR="002C3660">
        <w:trPr>
          <w:trHeight w:val="8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Default="00FA7072" w:rsidP="00454F64">
            <w:pPr>
              <w:numPr>
                <w:ilvl w:val="0"/>
                <w:numId w:val="18"/>
              </w:numPr>
              <w:tabs>
                <w:tab w:val="clear" w:pos="720"/>
                <w:tab w:val="num" w:pos="690"/>
              </w:tabs>
              <w:spacing w:after="0"/>
              <w:ind w:left="690" w:hanging="330"/>
              <w:rPr>
                <w:rFonts w:ascii="Arial Bold" w:eastAsia="Arial Bold" w:hAnsi="Arial Bold" w:cs="Arial Bold"/>
              </w:rPr>
            </w:pPr>
            <w:r>
              <w:rPr>
                <w:rFonts w:ascii="Arial Bold"/>
                <w:sz w:val="24"/>
                <w:szCs w:val="24"/>
              </w:rPr>
              <w:t>How do you know?</w:t>
            </w:r>
          </w:p>
        </w:tc>
      </w:tr>
      <w:tr w:rsidR="002C3660">
        <w:trPr>
          <w:trHeight w:val="8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A7072" w:rsidRPr="00FA7072" w:rsidRDefault="00FA7072" w:rsidP="00FA7072">
            <w:pPr>
              <w:spacing w:after="0"/>
              <w:rPr>
                <w:rFonts w:ascii="Garamond" w:hAnsi="Garamond"/>
              </w:rPr>
            </w:pPr>
            <w:r w:rsidRPr="00FA7072">
              <w:rPr>
                <w:rFonts w:ascii="Garamond" w:hAnsi="Garamond"/>
              </w:rPr>
              <w:t>Our school is a warm and welcoming school that celebrates diversity. Students and staff identify strongly with the school and are proud to be associated with it. We have created and adhere to a comprehensive Parent Involvement Policy which details the involvement of parents in the following areas: communication, information, student achievement and progress, partnerships, and parental support.</w:t>
            </w:r>
            <w:r>
              <w:rPr>
                <w:rFonts w:ascii="Garamond" w:hAnsi="Garamond"/>
              </w:rPr>
              <w:t xml:space="preserve"> </w:t>
            </w:r>
          </w:p>
          <w:p w:rsidR="00FA7072" w:rsidRPr="00FA7072" w:rsidRDefault="00FA7072" w:rsidP="00FA7072">
            <w:pPr>
              <w:spacing w:after="0"/>
              <w:rPr>
                <w:rFonts w:ascii="Garamond" w:hAnsi="Garamond"/>
              </w:rPr>
            </w:pPr>
            <w:r w:rsidRPr="00FA7072">
              <w:rPr>
                <w:rFonts w:ascii="Garamond" w:hAnsi="Garamond"/>
              </w:rPr>
              <w:t xml:space="preserve">Our school ensures that learning and teaching expectations and rules and procedures are clearly communicated to students, teachers, and parents in our beginning of the year meetings. (Open House, </w:t>
            </w:r>
            <w:r>
              <w:rPr>
                <w:rFonts w:ascii="Garamond" w:hAnsi="Garamond"/>
              </w:rPr>
              <w:t>C</w:t>
            </w:r>
            <w:r w:rsidRPr="00FA7072">
              <w:rPr>
                <w:rFonts w:ascii="Garamond" w:hAnsi="Garamond"/>
              </w:rPr>
              <w:t>urriculum nights)  As a result, discipline problems have decreased and students feel safe.</w:t>
            </w:r>
          </w:p>
          <w:p w:rsidR="00FA7072" w:rsidRPr="00FA7072" w:rsidRDefault="00FA7072" w:rsidP="00FA7072">
            <w:pPr>
              <w:spacing w:after="0"/>
              <w:rPr>
                <w:rFonts w:ascii="Garamond" w:hAnsi="Garamond"/>
              </w:rPr>
            </w:pPr>
            <w:r w:rsidRPr="00FA7072">
              <w:rPr>
                <w:rFonts w:ascii="Garamond" w:hAnsi="Garamond"/>
              </w:rPr>
              <w:t xml:space="preserve">Discipline, attendance, and student achievement is monitored frequently and parents are effectively and routinely involved in discipline and attendance plans and </w:t>
            </w:r>
            <w:r w:rsidRPr="00FA7072">
              <w:rPr>
                <w:rFonts w:ascii="Garamond" w:hAnsi="Garamond"/>
              </w:rPr>
              <w:lastRenderedPageBreak/>
              <w:t xml:space="preserve">strategies. </w:t>
            </w:r>
          </w:p>
          <w:p w:rsidR="002C3660" w:rsidRDefault="002C3660" w:rsidP="00FA7072">
            <w:pPr>
              <w:spacing w:after="0"/>
            </w:pPr>
          </w:p>
        </w:tc>
      </w:tr>
      <w:tr w:rsidR="002C3660">
        <w:trPr>
          <w:trHeight w:val="8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Default="00FA7072" w:rsidP="00454F64">
            <w:pPr>
              <w:numPr>
                <w:ilvl w:val="0"/>
                <w:numId w:val="19"/>
              </w:numPr>
              <w:tabs>
                <w:tab w:val="clear" w:pos="720"/>
                <w:tab w:val="num" w:pos="690"/>
              </w:tabs>
              <w:spacing w:after="0"/>
              <w:ind w:left="690" w:hanging="330"/>
              <w:rPr>
                <w:rFonts w:ascii="Arial Bold" w:eastAsia="Arial Bold" w:hAnsi="Arial Bold" w:cs="Arial Bold"/>
              </w:rPr>
            </w:pPr>
            <w:r>
              <w:rPr>
                <w:rFonts w:ascii="Arial Bold"/>
                <w:sz w:val="24"/>
                <w:szCs w:val="24"/>
              </w:rPr>
              <w:lastRenderedPageBreak/>
              <w:t>Which are the strongest aspects and why?</w:t>
            </w:r>
          </w:p>
        </w:tc>
      </w:tr>
      <w:tr w:rsidR="002C3660">
        <w:trPr>
          <w:trHeight w:val="8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A7072" w:rsidRPr="00FA7072" w:rsidRDefault="00FA7072" w:rsidP="00FA7072">
            <w:pPr>
              <w:pStyle w:val="ListParagraph"/>
              <w:numPr>
                <w:ilvl w:val="0"/>
                <w:numId w:val="58"/>
              </w:numPr>
              <w:spacing w:after="0"/>
              <w:rPr>
                <w:rFonts w:ascii="Garamond" w:hAnsi="Garamond"/>
                <w:bCs/>
                <w:iCs/>
                <w:color w:val="auto"/>
                <w:u w:color="FF0000"/>
              </w:rPr>
            </w:pPr>
            <w:r w:rsidRPr="00FA7072">
              <w:rPr>
                <w:rFonts w:ascii="Garamond" w:hAnsi="Garamond"/>
                <w:bCs/>
                <w:iCs/>
                <w:color w:val="auto"/>
                <w:u w:color="FF0000"/>
              </w:rPr>
              <w:t>School community reflects a sense of pride</w:t>
            </w:r>
          </w:p>
          <w:p w:rsidR="00FA7072" w:rsidRPr="00FA7072" w:rsidRDefault="00FA7072" w:rsidP="00FA7072">
            <w:pPr>
              <w:pStyle w:val="ListParagraph"/>
              <w:numPr>
                <w:ilvl w:val="0"/>
                <w:numId w:val="58"/>
              </w:numPr>
              <w:spacing w:after="0"/>
              <w:rPr>
                <w:rFonts w:ascii="Garamond" w:hAnsi="Garamond"/>
                <w:bCs/>
                <w:iCs/>
                <w:color w:val="auto"/>
                <w:u w:color="FF0000"/>
              </w:rPr>
            </w:pPr>
            <w:r w:rsidRPr="00FA7072">
              <w:rPr>
                <w:rFonts w:ascii="Garamond" w:hAnsi="Garamond"/>
                <w:bCs/>
                <w:iCs/>
                <w:color w:val="auto"/>
                <w:u w:color="FF0000"/>
              </w:rPr>
              <w:t>Students and staff take responsibility for their school</w:t>
            </w:r>
          </w:p>
          <w:p w:rsidR="00FA7072" w:rsidRPr="00FA7072" w:rsidRDefault="00FA7072" w:rsidP="00FA7072">
            <w:pPr>
              <w:pStyle w:val="ListParagraph"/>
              <w:numPr>
                <w:ilvl w:val="0"/>
                <w:numId w:val="58"/>
              </w:numPr>
              <w:spacing w:after="0"/>
              <w:rPr>
                <w:rFonts w:ascii="Garamond" w:hAnsi="Garamond"/>
                <w:bCs/>
                <w:iCs/>
                <w:color w:val="auto"/>
                <w:u w:color="FF0000"/>
              </w:rPr>
            </w:pPr>
            <w:r w:rsidRPr="00FA7072">
              <w:rPr>
                <w:rFonts w:ascii="Garamond" w:hAnsi="Garamond"/>
                <w:bCs/>
                <w:iCs/>
                <w:color w:val="auto"/>
                <w:u w:color="FF0000"/>
              </w:rPr>
              <w:t>Parent/school communication  (agendas, newsletters, weekly progress reports)</w:t>
            </w:r>
          </w:p>
          <w:p w:rsidR="00FA7072" w:rsidRPr="00FA7072" w:rsidRDefault="00FA7072" w:rsidP="00FA7072">
            <w:pPr>
              <w:pStyle w:val="ListParagraph"/>
              <w:numPr>
                <w:ilvl w:val="0"/>
                <w:numId w:val="58"/>
              </w:numPr>
              <w:spacing w:after="0"/>
              <w:rPr>
                <w:rFonts w:ascii="Garamond" w:hAnsi="Garamond"/>
                <w:bCs/>
                <w:iCs/>
                <w:color w:val="auto"/>
                <w:u w:color="FF0000"/>
              </w:rPr>
            </w:pPr>
            <w:r>
              <w:rPr>
                <w:rFonts w:ascii="Garamond" w:hAnsi="Garamond"/>
                <w:bCs/>
                <w:iCs/>
                <w:color w:val="auto"/>
                <w:u w:color="FF0000"/>
              </w:rPr>
              <w:t>Weekly student</w:t>
            </w:r>
            <w:r w:rsidRPr="00FA7072">
              <w:rPr>
                <w:rFonts w:ascii="Garamond" w:hAnsi="Garamond"/>
                <w:bCs/>
                <w:iCs/>
                <w:color w:val="auto"/>
                <w:u w:color="FF0000"/>
              </w:rPr>
              <w:t xml:space="preserve"> recognition</w:t>
            </w:r>
          </w:p>
          <w:p w:rsidR="00FA7072" w:rsidRPr="00FA7072" w:rsidRDefault="00FA7072" w:rsidP="00FA7072">
            <w:pPr>
              <w:pStyle w:val="ListParagraph"/>
              <w:numPr>
                <w:ilvl w:val="0"/>
                <w:numId w:val="58"/>
              </w:numPr>
              <w:spacing w:after="0"/>
              <w:rPr>
                <w:rFonts w:ascii="Garamond" w:hAnsi="Garamond"/>
                <w:bCs/>
                <w:iCs/>
                <w:color w:val="auto"/>
                <w:u w:color="FF0000"/>
              </w:rPr>
            </w:pPr>
            <w:r w:rsidRPr="00FA7072">
              <w:rPr>
                <w:rFonts w:ascii="Garamond" w:hAnsi="Garamond"/>
                <w:bCs/>
                <w:iCs/>
                <w:color w:val="auto"/>
                <w:u w:color="FF0000"/>
              </w:rPr>
              <w:t>School exhibits a safe and orderly environment</w:t>
            </w:r>
          </w:p>
          <w:p w:rsidR="002C3660" w:rsidRDefault="002C3660">
            <w:pPr>
              <w:spacing w:after="0"/>
            </w:pPr>
          </w:p>
        </w:tc>
      </w:tr>
      <w:tr w:rsidR="002C3660">
        <w:trPr>
          <w:trHeight w:val="8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Default="00FA7072" w:rsidP="00454F64">
            <w:pPr>
              <w:numPr>
                <w:ilvl w:val="0"/>
                <w:numId w:val="20"/>
              </w:numPr>
              <w:tabs>
                <w:tab w:val="clear" w:pos="720"/>
                <w:tab w:val="num" w:pos="690"/>
              </w:tabs>
              <w:spacing w:after="0"/>
              <w:ind w:left="690" w:hanging="330"/>
              <w:rPr>
                <w:rFonts w:ascii="Arial Bold" w:eastAsia="Arial Bold" w:hAnsi="Arial Bold" w:cs="Arial Bold"/>
              </w:rPr>
            </w:pPr>
            <w:r>
              <w:rPr>
                <w:rFonts w:ascii="Arial Bold"/>
                <w:sz w:val="24"/>
                <w:szCs w:val="24"/>
              </w:rPr>
              <w:t>What most needs improvement and what action is being taken?</w:t>
            </w:r>
          </w:p>
        </w:tc>
      </w:tr>
      <w:tr w:rsidR="002C3660">
        <w:trPr>
          <w:trHeight w:val="8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A7072" w:rsidRPr="00FA7072" w:rsidRDefault="00FA7072" w:rsidP="00FA7072">
            <w:pPr>
              <w:pStyle w:val="ListParagraph"/>
              <w:numPr>
                <w:ilvl w:val="0"/>
                <w:numId w:val="59"/>
              </w:numPr>
              <w:spacing w:after="0"/>
              <w:rPr>
                <w:rFonts w:ascii="Garamond" w:hAnsi="Garamond"/>
              </w:rPr>
            </w:pPr>
            <w:r w:rsidRPr="00FA7072">
              <w:rPr>
                <w:rFonts w:ascii="Garamond" w:hAnsi="Garamond"/>
              </w:rPr>
              <w:t xml:space="preserve">Opportunities for students and staff to become leaders within the school community. We are creating more opportunities for all students to develop leadership skills by encouraging all grade levels to create roles and responsibilities within their class. </w:t>
            </w:r>
          </w:p>
          <w:p w:rsidR="00FA7072" w:rsidRPr="00FA7072" w:rsidRDefault="00FA7072" w:rsidP="00FA7072">
            <w:pPr>
              <w:spacing w:after="0"/>
              <w:rPr>
                <w:rFonts w:ascii="Garamond" w:hAnsi="Garamond"/>
              </w:rPr>
            </w:pPr>
          </w:p>
          <w:p w:rsidR="00FA7072" w:rsidRPr="00FA7072" w:rsidRDefault="00FA7072" w:rsidP="00FA7072">
            <w:pPr>
              <w:pStyle w:val="ListParagraph"/>
              <w:numPr>
                <w:ilvl w:val="0"/>
                <w:numId w:val="59"/>
              </w:numPr>
              <w:spacing w:after="0"/>
              <w:rPr>
                <w:rFonts w:ascii="Garamond" w:hAnsi="Garamond"/>
              </w:rPr>
            </w:pPr>
            <w:r w:rsidRPr="00FA7072">
              <w:rPr>
                <w:rFonts w:ascii="Garamond" w:hAnsi="Garamond"/>
              </w:rPr>
              <w:t>Allenbrook Elementary is a welcoming and friendly school. Students, staff and visitors are greeted warmly and treated respectfully. Students feel good about coming to their school and attendance is in line with district averages, as is the attendance of teachers. Systems for addressing absences and tardiness are sound, effective and personalized. Administrators and staff have worked together to establish school-wide expectations and consequences for student behavior and these are adhered to</w:t>
            </w:r>
            <w:r>
              <w:rPr>
                <w:rFonts w:ascii="Garamond" w:hAnsi="Garamond"/>
              </w:rPr>
              <w:t xml:space="preserve"> </w:t>
            </w:r>
            <w:r w:rsidRPr="00FA7072">
              <w:rPr>
                <w:rFonts w:ascii="Garamond" w:hAnsi="Garamond"/>
              </w:rPr>
              <w:t>consistently. They have been communicated well and widely so that students, teachers and parents know the school’s behavioral norms. Specialist support for behaviorally challenged students has increased and procedures such as those demonstrated by the school’s intervention team, are making a positive impact on helping students, teachers and families deal with challenging students. As a result, the school is calm and safe.</w:t>
            </w:r>
            <w:r>
              <w:rPr>
                <w:rFonts w:ascii="Garamond" w:hAnsi="Garamond"/>
              </w:rPr>
              <w:t xml:space="preserve"> </w:t>
            </w:r>
            <w:r w:rsidRPr="00FA7072">
              <w:rPr>
                <w:rFonts w:ascii="Garamond" w:hAnsi="Garamond"/>
              </w:rPr>
              <w:t xml:space="preserve">There is a school environment that supports teaching and learning and both staff and students appreciate this. As yet there are insufficient avenues for all students to engage in character building activities. </w:t>
            </w:r>
          </w:p>
          <w:p w:rsidR="00FA7072" w:rsidRDefault="00FA7072">
            <w:pPr>
              <w:spacing w:after="0"/>
            </w:pPr>
          </w:p>
        </w:tc>
      </w:tr>
    </w:tbl>
    <w:p w:rsidR="002C3660" w:rsidRDefault="002C3660">
      <w:pPr>
        <w:shd w:val="clear" w:color="auto" w:fill="FFFFFF"/>
        <w:rPr>
          <w:rFonts w:ascii="Arial Bold" w:eastAsia="Arial Bold" w:hAnsi="Arial Bold" w:cs="Arial Bold"/>
          <w:sz w:val="24"/>
          <w:szCs w:val="24"/>
        </w:rPr>
      </w:pPr>
    </w:p>
    <w:p w:rsidR="002C3660" w:rsidRDefault="002C3660">
      <w:pPr>
        <w:shd w:val="clear" w:color="auto" w:fill="FFFFFF"/>
        <w:rPr>
          <w:rFonts w:ascii="Arial Bold" w:eastAsia="Arial Bold" w:hAnsi="Arial Bold" w:cs="Arial Bold"/>
          <w:sz w:val="24"/>
          <w:szCs w:val="24"/>
        </w:rPr>
      </w:pPr>
    </w:p>
    <w:p w:rsidR="002C3660" w:rsidRDefault="002C3660">
      <w:pPr>
        <w:shd w:val="clear" w:color="auto" w:fill="FFFFFF"/>
        <w:rPr>
          <w:rFonts w:ascii="Arial Bold" w:eastAsia="Arial Bold" w:hAnsi="Arial Bold" w:cs="Arial Bold"/>
          <w:sz w:val="24"/>
          <w:szCs w:val="24"/>
        </w:rPr>
      </w:pPr>
    </w:p>
    <w:tbl>
      <w:tblPr>
        <w:tblW w:w="1461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616"/>
      </w:tblGrid>
      <w:tr w:rsidR="002C3660">
        <w:trPr>
          <w:trHeight w:val="200"/>
        </w:trPr>
        <w:tc>
          <w:tcPr>
            <w:tcW w:w="1461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2C3660" w:rsidRDefault="00FA7072">
            <w:pPr>
              <w:spacing w:after="0"/>
            </w:pPr>
            <w:r>
              <w:rPr>
                <w:rFonts w:ascii="Arial Bold"/>
                <w:sz w:val="24"/>
                <w:szCs w:val="24"/>
              </w:rPr>
              <w:lastRenderedPageBreak/>
              <w:t>6.</w:t>
            </w:r>
            <w:r>
              <w:rPr>
                <w:sz w:val="24"/>
                <w:szCs w:val="24"/>
              </w:rPr>
              <w:t xml:space="preserve">  </w:t>
            </w:r>
            <w:r>
              <w:rPr>
                <w:rFonts w:ascii="Arial Bold"/>
                <w:sz w:val="24"/>
                <w:szCs w:val="24"/>
              </w:rPr>
              <w:t>How effective is the school in establishing a high quality partnership with parents, other schools and the community?</w:t>
            </w:r>
          </w:p>
        </w:tc>
      </w:tr>
      <w:tr w:rsidR="002C3660" w:rsidTr="00FA7072">
        <w:trPr>
          <w:trHeight w:val="45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Default="00FA7072" w:rsidP="00454F64">
            <w:pPr>
              <w:numPr>
                <w:ilvl w:val="0"/>
                <w:numId w:val="21"/>
              </w:numPr>
              <w:tabs>
                <w:tab w:val="clear" w:pos="720"/>
                <w:tab w:val="num" w:pos="690"/>
              </w:tabs>
              <w:spacing w:after="0"/>
              <w:ind w:left="690" w:hanging="330"/>
              <w:rPr>
                <w:rFonts w:ascii="Arial Bold" w:eastAsia="Arial Bold" w:hAnsi="Arial Bold" w:cs="Arial Bold"/>
              </w:rPr>
            </w:pPr>
            <w:r>
              <w:rPr>
                <w:rFonts w:ascii="Arial Bold"/>
                <w:sz w:val="24"/>
                <w:szCs w:val="24"/>
              </w:rPr>
              <w:t>How do you know?</w:t>
            </w:r>
          </w:p>
        </w:tc>
      </w:tr>
      <w:tr w:rsidR="002C3660">
        <w:trPr>
          <w:trHeight w:val="8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A7072" w:rsidRPr="00FA7072" w:rsidRDefault="00FA7072" w:rsidP="00FA7072">
            <w:pPr>
              <w:numPr>
                <w:ilvl w:val="0"/>
                <w:numId w:val="60"/>
              </w:numPr>
              <w:spacing w:after="0"/>
              <w:rPr>
                <w:rFonts w:ascii="Garamond" w:eastAsia="Arial Bold" w:hAnsi="Garamond" w:cs="Arial Bold"/>
                <w:color w:val="auto"/>
                <w:u w:color="FF0000"/>
              </w:rPr>
            </w:pPr>
            <w:r w:rsidRPr="00FA7072">
              <w:rPr>
                <w:rFonts w:ascii="Garamond" w:eastAsia="Arial Bold" w:hAnsi="Garamond" w:cs="Arial Bold"/>
                <w:color w:val="auto"/>
                <w:u w:color="FF0000"/>
              </w:rPr>
              <w:t xml:space="preserve">On a scale of 1 – </w:t>
            </w:r>
            <w:r>
              <w:rPr>
                <w:rFonts w:ascii="Garamond" w:eastAsia="Arial Bold" w:hAnsi="Garamond" w:cs="Arial Bold"/>
                <w:color w:val="auto"/>
                <w:u w:color="FF0000"/>
              </w:rPr>
              <w:t>5 we are a 2</w:t>
            </w:r>
          </w:p>
          <w:p w:rsidR="002C3660" w:rsidRPr="00FA7072" w:rsidRDefault="00FA7072" w:rsidP="00FA7072">
            <w:pPr>
              <w:numPr>
                <w:ilvl w:val="0"/>
                <w:numId w:val="60"/>
              </w:numPr>
              <w:spacing w:after="0"/>
              <w:rPr>
                <w:rFonts w:ascii="Garamond" w:eastAsia="Arial Bold" w:hAnsi="Garamond" w:cs="Arial Bold"/>
                <w:color w:val="auto"/>
                <w:u w:color="FF0000"/>
              </w:rPr>
            </w:pPr>
            <w:r w:rsidRPr="00FA7072">
              <w:rPr>
                <w:rFonts w:ascii="Garamond" w:hAnsi="Garamond"/>
                <w:color w:val="auto"/>
                <w:u w:color="FF0000"/>
              </w:rPr>
              <w:t>PTA</w:t>
            </w:r>
            <w:r>
              <w:rPr>
                <w:rFonts w:ascii="Garamond" w:hAnsi="Garamond"/>
                <w:color w:val="auto"/>
                <w:u w:color="FF0000"/>
              </w:rPr>
              <w:t xml:space="preserve"> in in place but without leadership and membership</w:t>
            </w:r>
          </w:p>
          <w:p w:rsidR="002C3660" w:rsidRPr="00FA7072" w:rsidRDefault="00FA7072" w:rsidP="00FA7072">
            <w:pPr>
              <w:numPr>
                <w:ilvl w:val="0"/>
                <w:numId w:val="60"/>
              </w:numPr>
              <w:spacing w:after="0"/>
              <w:rPr>
                <w:rFonts w:ascii="Garamond" w:eastAsia="Arial Bold" w:hAnsi="Garamond" w:cs="Arial Bold"/>
                <w:color w:val="auto"/>
                <w:u w:color="FF0000"/>
              </w:rPr>
            </w:pPr>
            <w:r w:rsidRPr="00FA7072">
              <w:rPr>
                <w:rFonts w:ascii="Garamond" w:hAnsi="Garamond"/>
                <w:color w:val="auto"/>
                <w:u w:color="FF0000"/>
              </w:rPr>
              <w:t>Master calendar reflects events to invite parents and community into the schools (International Festival, Curriculum nights, Carnivals, Field day, performances)</w:t>
            </w:r>
          </w:p>
          <w:p w:rsidR="002C3660" w:rsidRPr="00FA7072" w:rsidRDefault="00FA7072" w:rsidP="00FA7072">
            <w:pPr>
              <w:numPr>
                <w:ilvl w:val="0"/>
                <w:numId w:val="60"/>
              </w:numPr>
              <w:spacing w:after="0"/>
              <w:rPr>
                <w:rFonts w:ascii="Arial Bold" w:eastAsia="Arial Bold" w:hAnsi="Arial Bold" w:cs="Arial Bold"/>
                <w:color w:val="FF0000"/>
              </w:rPr>
            </w:pPr>
            <w:r w:rsidRPr="00FA7072">
              <w:rPr>
                <w:rFonts w:ascii="Garamond" w:hAnsi="Garamond"/>
                <w:color w:val="auto"/>
                <w:u w:color="FF0000"/>
              </w:rPr>
              <w:t>Parents and community members who have access to the Internet register to be volunteer at the school</w:t>
            </w:r>
          </w:p>
          <w:p w:rsidR="00FA7072" w:rsidRDefault="00FA7072" w:rsidP="00FA7072">
            <w:pPr>
              <w:numPr>
                <w:ilvl w:val="0"/>
                <w:numId w:val="60"/>
              </w:numPr>
              <w:spacing w:after="0"/>
              <w:rPr>
                <w:rFonts w:ascii="Arial Bold" w:eastAsia="Arial Bold" w:hAnsi="Arial Bold" w:cs="Arial Bold"/>
                <w:color w:val="FF0000"/>
              </w:rPr>
            </w:pPr>
            <w:r>
              <w:rPr>
                <w:rFonts w:ascii="Garamond" w:hAnsi="Garamond"/>
                <w:color w:val="auto"/>
                <w:u w:color="FF0000"/>
              </w:rPr>
              <w:t>Working closely with CMS Partnership Office to develop sustaining relationships with businesses, faith based organizations</w:t>
            </w:r>
          </w:p>
        </w:tc>
      </w:tr>
      <w:tr w:rsidR="002C3660">
        <w:trPr>
          <w:trHeight w:val="8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Default="00FA7072" w:rsidP="00454F64">
            <w:pPr>
              <w:numPr>
                <w:ilvl w:val="0"/>
                <w:numId w:val="23"/>
              </w:numPr>
              <w:tabs>
                <w:tab w:val="clear" w:pos="720"/>
                <w:tab w:val="num" w:pos="690"/>
              </w:tabs>
              <w:spacing w:after="0"/>
              <w:ind w:left="690" w:hanging="330"/>
              <w:rPr>
                <w:rFonts w:ascii="Arial Bold" w:eastAsia="Arial Bold" w:hAnsi="Arial Bold" w:cs="Arial Bold"/>
              </w:rPr>
            </w:pPr>
            <w:r>
              <w:rPr>
                <w:rFonts w:ascii="Arial Bold"/>
                <w:sz w:val="24"/>
                <w:szCs w:val="24"/>
              </w:rPr>
              <w:t>Which are the strongest features of communication between home/school about the school</w:t>
            </w:r>
            <w:r>
              <w:rPr>
                <w:rFonts w:hAnsi="Arial Bold"/>
                <w:sz w:val="24"/>
                <w:szCs w:val="24"/>
              </w:rPr>
              <w:t>’</w:t>
            </w:r>
            <w:r>
              <w:rPr>
                <w:rFonts w:ascii="Arial Bold"/>
                <w:sz w:val="24"/>
                <w:szCs w:val="24"/>
              </w:rPr>
              <w:t>s work and about each student</w:t>
            </w:r>
            <w:r>
              <w:rPr>
                <w:rFonts w:hAnsi="Arial Bold"/>
                <w:sz w:val="24"/>
                <w:szCs w:val="24"/>
              </w:rPr>
              <w:t>’</w:t>
            </w:r>
            <w:r>
              <w:rPr>
                <w:rFonts w:ascii="Arial Bold"/>
                <w:sz w:val="24"/>
                <w:szCs w:val="24"/>
              </w:rPr>
              <w:t>s achievement?  Why?</w:t>
            </w:r>
          </w:p>
        </w:tc>
      </w:tr>
      <w:tr w:rsidR="002C3660">
        <w:trPr>
          <w:trHeight w:val="8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Pr="00FA7072" w:rsidRDefault="00FA7072" w:rsidP="00FA7072">
            <w:pPr>
              <w:numPr>
                <w:ilvl w:val="0"/>
                <w:numId w:val="61"/>
              </w:numPr>
              <w:spacing w:after="0"/>
              <w:rPr>
                <w:rFonts w:ascii="Garamond" w:eastAsia="Arial Bold" w:hAnsi="Garamond" w:cs="Arial Bold"/>
                <w:color w:val="auto"/>
                <w:u w:color="FF0000"/>
              </w:rPr>
            </w:pPr>
            <w:r w:rsidRPr="00FA7072">
              <w:rPr>
                <w:rFonts w:ascii="Garamond" w:hAnsi="Garamond"/>
                <w:color w:val="auto"/>
                <w:u w:color="FF0000"/>
              </w:rPr>
              <w:t>Agendas for daily reminders</w:t>
            </w:r>
          </w:p>
          <w:p w:rsidR="002C3660" w:rsidRPr="00723FD5" w:rsidRDefault="00FA7072" w:rsidP="00723FD5">
            <w:pPr>
              <w:numPr>
                <w:ilvl w:val="0"/>
                <w:numId w:val="62"/>
              </w:numPr>
              <w:spacing w:after="0"/>
              <w:rPr>
                <w:rFonts w:ascii="Garamond" w:eastAsia="Arial Bold" w:hAnsi="Garamond" w:cs="Arial Bold"/>
                <w:color w:val="auto"/>
                <w:u w:color="FF0000"/>
              </w:rPr>
            </w:pPr>
            <w:r w:rsidRPr="00723FD5">
              <w:rPr>
                <w:rFonts w:ascii="Garamond" w:hAnsi="Garamond"/>
                <w:color w:val="auto"/>
                <w:u w:color="FF0000"/>
              </w:rPr>
              <w:t>Newsletters for current events and ways to participate</w:t>
            </w:r>
          </w:p>
          <w:p w:rsidR="002C3660" w:rsidRPr="00723FD5" w:rsidRDefault="00D63EC8" w:rsidP="00723FD5">
            <w:pPr>
              <w:numPr>
                <w:ilvl w:val="0"/>
                <w:numId w:val="62"/>
              </w:numPr>
              <w:spacing w:after="0"/>
              <w:rPr>
                <w:rFonts w:ascii="Garamond" w:eastAsia="Arial Bold" w:hAnsi="Garamond" w:cs="Arial Bold"/>
                <w:color w:val="auto"/>
                <w:u w:color="FF0000"/>
              </w:rPr>
            </w:pPr>
            <w:r>
              <w:rPr>
                <w:rFonts w:ascii="Garamond" w:hAnsi="Garamond"/>
                <w:color w:val="auto"/>
                <w:u w:color="FF0000"/>
              </w:rPr>
              <w:t xml:space="preserve">Blackboard </w:t>
            </w:r>
            <w:r w:rsidR="00FA7072" w:rsidRPr="00723FD5">
              <w:rPr>
                <w:rFonts w:ascii="Garamond" w:hAnsi="Garamond"/>
                <w:color w:val="auto"/>
                <w:u w:color="FF0000"/>
              </w:rPr>
              <w:t>Connect ED calls</w:t>
            </w:r>
          </w:p>
          <w:p w:rsidR="002C3660" w:rsidRPr="00723FD5" w:rsidRDefault="00FA7072" w:rsidP="00723FD5">
            <w:pPr>
              <w:numPr>
                <w:ilvl w:val="0"/>
                <w:numId w:val="62"/>
              </w:numPr>
              <w:spacing w:after="0"/>
              <w:rPr>
                <w:rFonts w:ascii="Garamond" w:eastAsia="Arial Bold" w:hAnsi="Garamond" w:cs="Arial Bold"/>
                <w:color w:val="auto"/>
                <w:u w:color="FF0000"/>
              </w:rPr>
            </w:pPr>
            <w:r w:rsidRPr="00723FD5">
              <w:rPr>
                <w:rFonts w:ascii="Garamond" w:hAnsi="Garamond"/>
                <w:color w:val="auto"/>
                <w:u w:color="FF0000"/>
              </w:rPr>
              <w:t>Allenbrook webpage</w:t>
            </w:r>
          </w:p>
          <w:p w:rsidR="002C3660" w:rsidRPr="00723FD5" w:rsidRDefault="00FA7072" w:rsidP="00723FD5">
            <w:pPr>
              <w:numPr>
                <w:ilvl w:val="0"/>
                <w:numId w:val="62"/>
              </w:numPr>
              <w:spacing w:after="0"/>
              <w:rPr>
                <w:rFonts w:ascii="Garamond" w:eastAsia="Arial Bold" w:hAnsi="Garamond" w:cs="Arial Bold"/>
                <w:color w:val="auto"/>
                <w:u w:color="FF0000"/>
              </w:rPr>
            </w:pPr>
            <w:r w:rsidRPr="00723FD5">
              <w:rPr>
                <w:rFonts w:ascii="Garamond" w:hAnsi="Garamond"/>
                <w:color w:val="auto"/>
                <w:u w:color="FF0000"/>
              </w:rPr>
              <w:t xml:space="preserve">Social Media – Twitter, </w:t>
            </w:r>
            <w:proofErr w:type="spellStart"/>
            <w:r w:rsidRPr="00723FD5">
              <w:rPr>
                <w:rFonts w:ascii="Garamond" w:hAnsi="Garamond"/>
                <w:color w:val="auto"/>
                <w:u w:color="FF0000"/>
              </w:rPr>
              <w:t>FaceBook</w:t>
            </w:r>
            <w:proofErr w:type="spellEnd"/>
            <w:r w:rsidRPr="00723FD5">
              <w:rPr>
                <w:rFonts w:ascii="Garamond" w:hAnsi="Garamond"/>
                <w:color w:val="auto"/>
                <w:u w:color="FF0000"/>
              </w:rPr>
              <w:t xml:space="preserve">, </w:t>
            </w:r>
            <w:proofErr w:type="spellStart"/>
            <w:r w:rsidRPr="00723FD5">
              <w:rPr>
                <w:rFonts w:ascii="Garamond" w:hAnsi="Garamond"/>
                <w:color w:val="auto"/>
                <w:u w:color="FF0000"/>
              </w:rPr>
              <w:t>Instagram</w:t>
            </w:r>
            <w:proofErr w:type="spellEnd"/>
          </w:p>
          <w:p w:rsidR="002C3660" w:rsidRDefault="00FA7072" w:rsidP="00723FD5">
            <w:pPr>
              <w:numPr>
                <w:ilvl w:val="0"/>
                <w:numId w:val="62"/>
              </w:numPr>
              <w:spacing w:after="0"/>
              <w:rPr>
                <w:rFonts w:ascii="Arial Bold" w:eastAsia="Arial Bold" w:hAnsi="Arial Bold" w:cs="Arial Bold"/>
                <w:color w:val="FF0000"/>
              </w:rPr>
            </w:pPr>
            <w:proofErr w:type="spellStart"/>
            <w:r w:rsidRPr="00723FD5">
              <w:rPr>
                <w:rFonts w:ascii="Garamond" w:hAnsi="Garamond"/>
                <w:color w:val="auto"/>
                <w:u w:color="FF0000"/>
              </w:rPr>
              <w:t>Edmodo</w:t>
            </w:r>
            <w:proofErr w:type="spellEnd"/>
            <w:r w:rsidRPr="00723FD5">
              <w:rPr>
                <w:rFonts w:ascii="Garamond" w:hAnsi="Garamond"/>
                <w:color w:val="auto"/>
                <w:u w:color="FF0000"/>
              </w:rPr>
              <w:t xml:space="preserve"> for homework communication</w:t>
            </w:r>
          </w:p>
        </w:tc>
      </w:tr>
      <w:tr w:rsidR="002C3660">
        <w:trPr>
          <w:trHeight w:val="8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Default="00FA7072" w:rsidP="00454F64">
            <w:pPr>
              <w:numPr>
                <w:ilvl w:val="0"/>
                <w:numId w:val="25"/>
              </w:numPr>
              <w:tabs>
                <w:tab w:val="clear" w:pos="720"/>
                <w:tab w:val="num" w:pos="690"/>
              </w:tabs>
              <w:spacing w:after="0"/>
              <w:ind w:left="690" w:hanging="330"/>
              <w:rPr>
                <w:rFonts w:ascii="Arial Bold" w:eastAsia="Arial Bold" w:hAnsi="Arial Bold" w:cs="Arial Bold"/>
              </w:rPr>
            </w:pPr>
            <w:r>
              <w:rPr>
                <w:rFonts w:ascii="Arial Bold"/>
                <w:sz w:val="24"/>
                <w:szCs w:val="24"/>
              </w:rPr>
              <w:t>What most needs improvement and what action is being taken?</w:t>
            </w:r>
          </w:p>
        </w:tc>
      </w:tr>
      <w:tr w:rsidR="002C3660">
        <w:trPr>
          <w:trHeight w:val="8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Pr="00723FD5" w:rsidRDefault="00FA7072" w:rsidP="00723FD5">
            <w:pPr>
              <w:numPr>
                <w:ilvl w:val="0"/>
                <w:numId w:val="63"/>
              </w:numPr>
              <w:spacing w:after="0"/>
              <w:rPr>
                <w:rFonts w:ascii="Garamond" w:eastAsia="Arial Bold" w:hAnsi="Garamond" w:cs="Arial Bold"/>
                <w:color w:val="auto"/>
                <w:u w:color="FF0000"/>
              </w:rPr>
            </w:pPr>
            <w:r w:rsidRPr="00723FD5">
              <w:rPr>
                <w:rFonts w:ascii="Garamond" w:hAnsi="Garamond"/>
                <w:color w:val="auto"/>
                <w:u w:color="FF0000"/>
              </w:rPr>
              <w:t>Our PTA parent participation needs improvement</w:t>
            </w:r>
            <w:r w:rsidR="00D63EC8">
              <w:rPr>
                <w:rFonts w:ascii="Garamond" w:hAnsi="Garamond"/>
                <w:color w:val="auto"/>
                <w:u w:color="FF0000"/>
              </w:rPr>
              <w:t>, leadership needed</w:t>
            </w:r>
          </w:p>
          <w:p w:rsidR="002C3660" w:rsidRPr="00723FD5" w:rsidRDefault="00FA7072" w:rsidP="00723FD5">
            <w:pPr>
              <w:numPr>
                <w:ilvl w:val="0"/>
                <w:numId w:val="63"/>
              </w:numPr>
              <w:spacing w:after="0"/>
              <w:rPr>
                <w:rFonts w:ascii="Garamond" w:eastAsia="Arial Bold" w:hAnsi="Garamond" w:cs="Arial Bold"/>
                <w:color w:val="auto"/>
                <w:u w:color="FF0000"/>
              </w:rPr>
            </w:pPr>
            <w:r w:rsidRPr="00723FD5">
              <w:rPr>
                <w:rFonts w:ascii="Garamond" w:hAnsi="Garamond"/>
                <w:color w:val="auto"/>
                <w:u w:color="FF0000"/>
              </w:rPr>
              <w:t>Collaboration opportunities between schools (teacher PD and student to student opportunities)</w:t>
            </w:r>
          </w:p>
          <w:p w:rsidR="002C3660" w:rsidRDefault="00FA7072" w:rsidP="00723FD5">
            <w:pPr>
              <w:numPr>
                <w:ilvl w:val="0"/>
                <w:numId w:val="63"/>
              </w:numPr>
              <w:spacing w:after="0"/>
              <w:rPr>
                <w:rFonts w:ascii="Arial Bold" w:eastAsia="Arial Bold" w:hAnsi="Arial Bold" w:cs="Arial Bold"/>
                <w:color w:val="FF0000"/>
              </w:rPr>
            </w:pPr>
            <w:r w:rsidRPr="00723FD5">
              <w:rPr>
                <w:rFonts w:ascii="Garamond" w:hAnsi="Garamond"/>
                <w:color w:val="auto"/>
                <w:u w:color="FF0000"/>
              </w:rPr>
              <w:t>Point system for parent participation to encourage parents to visit the school and volunteer</w:t>
            </w:r>
          </w:p>
        </w:tc>
      </w:tr>
      <w:tr w:rsidR="002C3660">
        <w:trPr>
          <w:trHeight w:val="8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Default="00FA7072" w:rsidP="00454F64">
            <w:pPr>
              <w:numPr>
                <w:ilvl w:val="0"/>
                <w:numId w:val="27"/>
              </w:numPr>
              <w:tabs>
                <w:tab w:val="clear" w:pos="720"/>
                <w:tab w:val="num" w:pos="690"/>
              </w:tabs>
              <w:spacing w:after="0"/>
              <w:ind w:left="690" w:hanging="330"/>
              <w:rPr>
                <w:rFonts w:ascii="Arial Bold" w:eastAsia="Arial Bold" w:hAnsi="Arial Bold" w:cs="Arial Bold"/>
              </w:rPr>
            </w:pPr>
            <w:r>
              <w:rPr>
                <w:rFonts w:ascii="Arial Bold"/>
                <w:sz w:val="24"/>
                <w:szCs w:val="24"/>
              </w:rPr>
              <w:t>What aspects of the school</w:t>
            </w:r>
            <w:r>
              <w:rPr>
                <w:rFonts w:hAnsi="Arial Bold"/>
                <w:sz w:val="24"/>
                <w:szCs w:val="24"/>
              </w:rPr>
              <w:t>’</w:t>
            </w:r>
            <w:r>
              <w:rPr>
                <w:rFonts w:ascii="Arial Bold"/>
                <w:sz w:val="24"/>
                <w:szCs w:val="24"/>
              </w:rPr>
              <w:t>s work to involve parents/guardians and the community in the life of the school work best? Why?</w:t>
            </w:r>
          </w:p>
        </w:tc>
      </w:tr>
      <w:tr w:rsidR="002C3660">
        <w:trPr>
          <w:trHeight w:val="8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Pr="00723FD5" w:rsidRDefault="00FA7072" w:rsidP="00723FD5">
            <w:pPr>
              <w:numPr>
                <w:ilvl w:val="0"/>
                <w:numId w:val="64"/>
              </w:numPr>
              <w:spacing w:after="0"/>
              <w:rPr>
                <w:rFonts w:ascii="Garamond" w:eastAsia="Arial Bold" w:hAnsi="Garamond" w:cs="Arial Bold"/>
                <w:color w:val="auto"/>
                <w:u w:color="FF0000"/>
              </w:rPr>
            </w:pPr>
            <w:r w:rsidRPr="00723FD5">
              <w:rPr>
                <w:rFonts w:ascii="Garamond" w:hAnsi="Garamond"/>
                <w:color w:val="auto"/>
                <w:u w:color="FF0000"/>
              </w:rPr>
              <w:t>Evening events that include childcare and dinner</w:t>
            </w:r>
          </w:p>
          <w:p w:rsidR="002C3660" w:rsidRPr="00723FD5" w:rsidRDefault="00FA7072" w:rsidP="00723FD5">
            <w:pPr>
              <w:numPr>
                <w:ilvl w:val="0"/>
                <w:numId w:val="64"/>
              </w:numPr>
              <w:spacing w:after="0"/>
              <w:rPr>
                <w:rFonts w:ascii="Garamond" w:eastAsia="Arial Bold" w:hAnsi="Garamond" w:cs="Arial Bold"/>
                <w:color w:val="auto"/>
                <w:u w:color="FF0000"/>
              </w:rPr>
            </w:pPr>
            <w:r w:rsidRPr="00723FD5">
              <w:rPr>
                <w:rFonts w:ascii="Garamond" w:hAnsi="Garamond"/>
                <w:color w:val="auto"/>
                <w:u w:color="FF0000"/>
              </w:rPr>
              <w:t>Events that students plan that excites them to bring their families</w:t>
            </w:r>
          </w:p>
          <w:p w:rsidR="002C3660" w:rsidRDefault="00FA7072" w:rsidP="00723FD5">
            <w:pPr>
              <w:numPr>
                <w:ilvl w:val="0"/>
                <w:numId w:val="64"/>
              </w:numPr>
              <w:spacing w:after="0"/>
              <w:rPr>
                <w:rFonts w:ascii="Arial Bold" w:eastAsia="Arial Bold" w:hAnsi="Arial Bold" w:cs="Arial Bold"/>
                <w:color w:val="FF0000"/>
              </w:rPr>
            </w:pPr>
            <w:r w:rsidRPr="00723FD5">
              <w:rPr>
                <w:rFonts w:ascii="Garamond" w:hAnsi="Garamond"/>
                <w:color w:val="auto"/>
                <w:u w:color="FF0000"/>
              </w:rPr>
              <w:lastRenderedPageBreak/>
              <w:t>Our volunteers are strong and helpful.  Ways to keep them involved and feel appreciated.</w:t>
            </w:r>
          </w:p>
        </w:tc>
      </w:tr>
      <w:tr w:rsidR="002C3660">
        <w:trPr>
          <w:trHeight w:val="8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Default="00FA7072" w:rsidP="00454F64">
            <w:pPr>
              <w:numPr>
                <w:ilvl w:val="0"/>
                <w:numId w:val="29"/>
              </w:numPr>
              <w:tabs>
                <w:tab w:val="clear" w:pos="720"/>
                <w:tab w:val="num" w:pos="690"/>
              </w:tabs>
              <w:spacing w:after="0"/>
              <w:ind w:left="690" w:hanging="330"/>
              <w:rPr>
                <w:rFonts w:ascii="Arial Bold" w:eastAsia="Arial Bold" w:hAnsi="Arial Bold" w:cs="Arial Bold"/>
              </w:rPr>
            </w:pPr>
            <w:r>
              <w:rPr>
                <w:rFonts w:ascii="Arial Bold"/>
                <w:sz w:val="24"/>
                <w:szCs w:val="24"/>
              </w:rPr>
              <w:lastRenderedPageBreak/>
              <w:t xml:space="preserve">What needs improvement and what action is being taken? </w:t>
            </w:r>
          </w:p>
        </w:tc>
      </w:tr>
      <w:tr w:rsidR="002C3660">
        <w:trPr>
          <w:trHeight w:val="80"/>
        </w:trPr>
        <w:tc>
          <w:tcPr>
            <w:tcW w:w="14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3660" w:rsidRPr="00723FD5" w:rsidRDefault="00FA7072" w:rsidP="00723FD5">
            <w:pPr>
              <w:numPr>
                <w:ilvl w:val="0"/>
                <w:numId w:val="66"/>
              </w:numPr>
              <w:spacing w:after="0"/>
              <w:rPr>
                <w:rFonts w:ascii="Garamond" w:eastAsia="Arial Bold" w:hAnsi="Garamond" w:cs="Arial Bold"/>
                <w:color w:val="auto"/>
              </w:rPr>
            </w:pPr>
            <w:r w:rsidRPr="00723FD5">
              <w:rPr>
                <w:rFonts w:ascii="Garamond" w:hAnsi="Garamond"/>
                <w:color w:val="auto"/>
                <w:u w:color="FF0000"/>
              </w:rPr>
              <w:t>Regular ways to keep the most current contact information for students</w:t>
            </w:r>
          </w:p>
          <w:p w:rsidR="002C3660" w:rsidRDefault="00FA7072" w:rsidP="00723FD5">
            <w:pPr>
              <w:numPr>
                <w:ilvl w:val="0"/>
                <w:numId w:val="65"/>
              </w:numPr>
              <w:spacing w:after="0"/>
              <w:ind w:left="690" w:hanging="330"/>
              <w:rPr>
                <w:rFonts w:ascii="Arial Bold" w:eastAsia="Arial Bold" w:hAnsi="Arial Bold" w:cs="Arial Bold"/>
              </w:rPr>
            </w:pPr>
            <w:r w:rsidRPr="00723FD5">
              <w:rPr>
                <w:rFonts w:ascii="Garamond" w:hAnsi="Garamond"/>
                <w:color w:val="auto"/>
                <w:u w:color="FF0000"/>
              </w:rPr>
              <w:t>Social Media is in place to communicate with our parents, teachers and community on a regular basis</w:t>
            </w:r>
          </w:p>
        </w:tc>
      </w:tr>
    </w:tbl>
    <w:p w:rsidR="002C3660" w:rsidRDefault="002C3660">
      <w:pPr>
        <w:shd w:val="clear" w:color="auto" w:fill="FFFFFF"/>
        <w:rPr>
          <w:rFonts w:ascii="Arial Bold" w:eastAsia="Arial Bold" w:hAnsi="Arial Bold" w:cs="Arial Bold"/>
          <w:sz w:val="24"/>
          <w:szCs w:val="24"/>
        </w:rPr>
      </w:pPr>
    </w:p>
    <w:p w:rsidR="002C3660" w:rsidRDefault="00FA7072">
      <w:pPr>
        <w:shd w:val="clear" w:color="auto" w:fill="BFBFBF"/>
        <w:rPr>
          <w:rFonts w:ascii="Arial Bold" w:eastAsia="Arial Bold" w:hAnsi="Arial Bold" w:cs="Arial Bold"/>
          <w:sz w:val="24"/>
          <w:szCs w:val="24"/>
        </w:rPr>
      </w:pPr>
      <w:r>
        <w:rPr>
          <w:rFonts w:ascii="Arial Bold"/>
          <w:sz w:val="24"/>
          <w:szCs w:val="24"/>
        </w:rPr>
        <w:t>Guidance on completing the form:</w:t>
      </w:r>
    </w:p>
    <w:p w:rsidR="002C3660" w:rsidRDefault="00FA7072" w:rsidP="00454F64">
      <w:pPr>
        <w:numPr>
          <w:ilvl w:val="0"/>
          <w:numId w:val="31"/>
        </w:numPr>
        <w:tabs>
          <w:tab w:val="num" w:pos="330"/>
          <w:tab w:val="left" w:pos="360"/>
        </w:tabs>
        <w:spacing w:after="0" w:line="240" w:lineRule="auto"/>
        <w:ind w:left="330" w:hanging="330"/>
        <w:rPr>
          <w:rFonts w:ascii="Arial" w:eastAsia="Arial" w:hAnsi="Arial" w:cs="Arial"/>
        </w:rPr>
      </w:pPr>
      <w:r>
        <w:rPr>
          <w:rFonts w:ascii="Arial"/>
          <w:sz w:val="24"/>
          <w:szCs w:val="24"/>
        </w:rPr>
        <w:t>Please be evaluative, rather than descriptive, and make your focus outcomes for students.</w:t>
      </w:r>
    </w:p>
    <w:p w:rsidR="002C3660" w:rsidRDefault="00FA7072" w:rsidP="00454F64">
      <w:pPr>
        <w:numPr>
          <w:ilvl w:val="0"/>
          <w:numId w:val="32"/>
        </w:numPr>
        <w:tabs>
          <w:tab w:val="num" w:pos="330"/>
          <w:tab w:val="left" w:pos="360"/>
          <w:tab w:val="left" w:pos="720"/>
        </w:tabs>
        <w:spacing w:after="0" w:line="240" w:lineRule="auto"/>
        <w:ind w:left="330" w:hanging="330"/>
        <w:rPr>
          <w:rFonts w:ascii="Arial" w:eastAsia="Arial" w:hAnsi="Arial" w:cs="Arial"/>
        </w:rPr>
      </w:pPr>
      <w:r>
        <w:rPr>
          <w:rFonts w:ascii="Arial"/>
          <w:sz w:val="24"/>
          <w:szCs w:val="24"/>
        </w:rPr>
        <w:t xml:space="preserve">Include references to where the evidence of your self-evaluation can be found, </w:t>
      </w:r>
      <w:proofErr w:type="spellStart"/>
      <w:r>
        <w:rPr>
          <w:rFonts w:ascii="Arial"/>
          <w:sz w:val="24"/>
          <w:szCs w:val="24"/>
        </w:rPr>
        <w:t>e.g.,"excellent</w:t>
      </w:r>
      <w:proofErr w:type="spellEnd"/>
      <w:r>
        <w:rPr>
          <w:rFonts w:ascii="Arial"/>
          <w:sz w:val="24"/>
          <w:szCs w:val="24"/>
        </w:rPr>
        <w:t xml:space="preserve"> boys</w:t>
      </w:r>
      <w:r>
        <w:rPr>
          <w:rFonts w:hAnsi="Arial"/>
          <w:sz w:val="24"/>
          <w:szCs w:val="24"/>
        </w:rPr>
        <w:t>’</w:t>
      </w:r>
      <w:r>
        <w:rPr>
          <w:rFonts w:hAnsi="Arial"/>
          <w:sz w:val="24"/>
          <w:szCs w:val="24"/>
        </w:rPr>
        <w:t xml:space="preserve"> </w:t>
      </w:r>
      <w:r>
        <w:rPr>
          <w:rFonts w:ascii="Arial"/>
          <w:sz w:val="24"/>
          <w:szCs w:val="24"/>
        </w:rPr>
        <w:t>results in state math tests as shown in annual report to the state</w:t>
      </w:r>
      <w:r>
        <w:rPr>
          <w:rFonts w:hAnsi="Arial"/>
          <w:sz w:val="24"/>
          <w:szCs w:val="24"/>
        </w:rPr>
        <w:t>”</w:t>
      </w:r>
      <w:r>
        <w:rPr>
          <w:rFonts w:ascii="Arial"/>
          <w:sz w:val="24"/>
          <w:szCs w:val="24"/>
        </w:rPr>
        <w:t xml:space="preserve">, </w:t>
      </w:r>
      <w:r>
        <w:rPr>
          <w:rFonts w:hAnsi="Arial"/>
          <w:sz w:val="24"/>
          <w:szCs w:val="24"/>
        </w:rPr>
        <w:t>“</w:t>
      </w:r>
      <w:r>
        <w:rPr>
          <w:rFonts w:ascii="Arial"/>
          <w:sz w:val="24"/>
          <w:szCs w:val="24"/>
        </w:rPr>
        <w:t>parents</w:t>
      </w:r>
      <w:r>
        <w:rPr>
          <w:rFonts w:hAnsi="Arial"/>
          <w:sz w:val="24"/>
          <w:szCs w:val="24"/>
        </w:rPr>
        <w:t>’</w:t>
      </w:r>
      <w:r>
        <w:rPr>
          <w:rFonts w:hAnsi="Arial"/>
          <w:sz w:val="24"/>
          <w:szCs w:val="24"/>
        </w:rPr>
        <w:t xml:space="preserve"> </w:t>
      </w:r>
      <w:r>
        <w:rPr>
          <w:rFonts w:ascii="Arial"/>
          <w:sz w:val="24"/>
          <w:szCs w:val="24"/>
        </w:rPr>
        <w:t>questionnaires from 2010</w:t>
      </w:r>
      <w:r>
        <w:rPr>
          <w:rFonts w:hAnsi="Arial"/>
          <w:sz w:val="24"/>
          <w:szCs w:val="24"/>
        </w:rPr>
        <w:t>”</w:t>
      </w:r>
      <w:r>
        <w:rPr>
          <w:rFonts w:ascii="Arial"/>
          <w:sz w:val="24"/>
          <w:szCs w:val="24"/>
        </w:rPr>
        <w:t>.</w:t>
      </w:r>
    </w:p>
    <w:p w:rsidR="002C3660" w:rsidRDefault="00FA7072" w:rsidP="00454F64">
      <w:pPr>
        <w:numPr>
          <w:ilvl w:val="0"/>
          <w:numId w:val="33"/>
        </w:numPr>
        <w:tabs>
          <w:tab w:val="clear" w:pos="357"/>
          <w:tab w:val="num" w:pos="327"/>
          <w:tab w:val="left" w:pos="360"/>
        </w:tabs>
        <w:spacing w:after="0" w:line="240" w:lineRule="auto"/>
        <w:ind w:left="327" w:hanging="327"/>
        <w:rPr>
          <w:rFonts w:ascii="Arial" w:eastAsia="Arial" w:hAnsi="Arial" w:cs="Arial"/>
        </w:rPr>
      </w:pPr>
      <w:r>
        <w:rPr>
          <w:rFonts w:ascii="Arial"/>
          <w:sz w:val="24"/>
          <w:szCs w:val="24"/>
        </w:rPr>
        <w:t xml:space="preserve">Be concise; (for example, use bullet points or note form). </w:t>
      </w:r>
    </w:p>
    <w:p w:rsidR="002C3660" w:rsidRDefault="00FA7072" w:rsidP="00454F64">
      <w:pPr>
        <w:numPr>
          <w:ilvl w:val="0"/>
          <w:numId w:val="34"/>
        </w:numPr>
        <w:tabs>
          <w:tab w:val="clear" w:pos="357"/>
          <w:tab w:val="num" w:pos="327"/>
          <w:tab w:val="left" w:pos="360"/>
        </w:tabs>
        <w:spacing w:after="0" w:line="240" w:lineRule="auto"/>
        <w:ind w:left="327" w:hanging="327"/>
        <w:rPr>
          <w:rFonts w:ascii="Arial" w:eastAsia="Arial" w:hAnsi="Arial" w:cs="Arial"/>
        </w:rPr>
      </w:pPr>
      <w:r>
        <w:rPr>
          <w:rFonts w:ascii="Arial"/>
          <w:sz w:val="24"/>
          <w:szCs w:val="24"/>
        </w:rPr>
        <w:t>Aim to confine your response to no more than eight pages.</w:t>
      </w:r>
    </w:p>
    <w:p w:rsidR="002C3660" w:rsidRDefault="00FA7072" w:rsidP="00454F64">
      <w:pPr>
        <w:numPr>
          <w:ilvl w:val="0"/>
          <w:numId w:val="35"/>
        </w:numPr>
        <w:tabs>
          <w:tab w:val="clear" w:pos="357"/>
          <w:tab w:val="num" w:pos="327"/>
          <w:tab w:val="left" w:pos="360"/>
        </w:tabs>
        <w:spacing w:after="0" w:line="240" w:lineRule="auto"/>
        <w:ind w:left="327" w:hanging="327"/>
        <w:rPr>
          <w:rFonts w:ascii="Arial" w:eastAsia="Arial" w:hAnsi="Arial" w:cs="Arial"/>
        </w:rPr>
      </w:pPr>
      <w:r>
        <w:rPr>
          <w:rFonts w:ascii="Arial"/>
          <w:sz w:val="24"/>
          <w:szCs w:val="24"/>
        </w:rPr>
        <w:t xml:space="preserve">Please place an X against the grade (1-4), which most accurately reflects your judgment of overall quality in response to the questions. </w:t>
      </w:r>
    </w:p>
    <w:p w:rsidR="002C3660" w:rsidRDefault="00FA7072" w:rsidP="00454F64">
      <w:pPr>
        <w:numPr>
          <w:ilvl w:val="0"/>
          <w:numId w:val="35"/>
        </w:numPr>
        <w:tabs>
          <w:tab w:val="clear" w:pos="357"/>
          <w:tab w:val="num" w:pos="327"/>
          <w:tab w:val="left" w:pos="360"/>
        </w:tabs>
        <w:spacing w:after="0" w:line="240" w:lineRule="auto"/>
        <w:ind w:left="327" w:hanging="327"/>
        <w:rPr>
          <w:rFonts w:ascii="Arial" w:eastAsia="Arial" w:hAnsi="Arial" w:cs="Arial"/>
        </w:rPr>
      </w:pPr>
      <w:r>
        <w:rPr>
          <w:rFonts w:ascii="Arial"/>
          <w:b/>
          <w:bCs/>
          <w:i/>
          <w:iCs/>
          <w:sz w:val="24"/>
          <w:szCs w:val="24"/>
        </w:rPr>
        <w:t xml:space="preserve">You are advised to complete section </w:t>
      </w:r>
      <w:proofErr w:type="spellStart"/>
      <w:r>
        <w:rPr>
          <w:rFonts w:ascii="Arial"/>
          <w:b/>
          <w:bCs/>
          <w:i/>
          <w:iCs/>
          <w:sz w:val="24"/>
          <w:szCs w:val="24"/>
        </w:rPr>
        <w:t>B last</w:t>
      </w:r>
      <w:proofErr w:type="spellEnd"/>
      <w:r>
        <w:rPr>
          <w:rFonts w:ascii="Arial"/>
          <w:b/>
          <w:bCs/>
          <w:i/>
          <w:iCs/>
          <w:sz w:val="24"/>
          <w:szCs w:val="24"/>
        </w:rPr>
        <w:t xml:space="preserve">, as this section is summative. </w:t>
      </w:r>
    </w:p>
    <w:p w:rsidR="002C3660" w:rsidRDefault="00FA7072" w:rsidP="00454F64">
      <w:pPr>
        <w:numPr>
          <w:ilvl w:val="0"/>
          <w:numId w:val="35"/>
        </w:numPr>
        <w:tabs>
          <w:tab w:val="clear" w:pos="357"/>
          <w:tab w:val="num" w:pos="327"/>
          <w:tab w:val="left" w:pos="360"/>
        </w:tabs>
        <w:spacing w:after="0" w:line="240" w:lineRule="auto"/>
        <w:ind w:left="327" w:hanging="327"/>
        <w:rPr>
          <w:rFonts w:ascii="Arial" w:eastAsia="Arial" w:hAnsi="Arial" w:cs="Arial"/>
        </w:rPr>
      </w:pPr>
      <w:r>
        <w:rPr>
          <w:rFonts w:ascii="Arial"/>
          <w:sz w:val="24"/>
          <w:szCs w:val="24"/>
        </w:rPr>
        <w:t>Please omit sections where you feel that you are not in a position to respond.</w:t>
      </w:r>
    </w:p>
    <w:p w:rsidR="002C3660" w:rsidRDefault="002C3660">
      <w:pPr>
        <w:rPr>
          <w:rFonts w:ascii="Arial" w:eastAsia="Arial" w:hAnsi="Arial" w:cs="Arial"/>
          <w:sz w:val="24"/>
          <w:szCs w:val="24"/>
        </w:rPr>
      </w:pPr>
    </w:p>
    <w:p w:rsidR="002C3660" w:rsidRDefault="00FA7072">
      <w:pPr>
        <w:shd w:val="clear" w:color="auto" w:fill="BFBFBF"/>
        <w:rPr>
          <w:rFonts w:ascii="Arial Bold" w:eastAsia="Arial Bold" w:hAnsi="Arial Bold" w:cs="Arial Bold"/>
          <w:sz w:val="24"/>
          <w:szCs w:val="24"/>
        </w:rPr>
      </w:pPr>
      <w:r>
        <w:rPr>
          <w:rFonts w:ascii="Arial Bold"/>
          <w:sz w:val="24"/>
          <w:szCs w:val="24"/>
        </w:rPr>
        <w:t>What approach should we take?</w:t>
      </w:r>
    </w:p>
    <w:p w:rsidR="002C3660" w:rsidRDefault="00FA7072">
      <w:pPr>
        <w:pStyle w:val="Textentry"/>
        <w:rPr>
          <w:sz w:val="24"/>
          <w:szCs w:val="24"/>
        </w:rPr>
      </w:pPr>
      <w:r>
        <w:rPr>
          <w:sz w:val="24"/>
          <w:szCs w:val="24"/>
        </w:rPr>
        <w:t>Schools have adopted different approaches.</w:t>
      </w:r>
    </w:p>
    <w:p w:rsidR="002C3660" w:rsidRDefault="002C3660">
      <w:pPr>
        <w:pStyle w:val="Textentry"/>
        <w:rPr>
          <w:sz w:val="24"/>
          <w:szCs w:val="24"/>
        </w:rPr>
      </w:pPr>
    </w:p>
    <w:p w:rsidR="002C3660" w:rsidRDefault="00FA7072">
      <w:pPr>
        <w:pStyle w:val="Textentry"/>
        <w:rPr>
          <w:sz w:val="24"/>
          <w:szCs w:val="24"/>
        </w:rPr>
      </w:pPr>
      <w:r>
        <w:rPr>
          <w:sz w:val="24"/>
          <w:szCs w:val="24"/>
        </w:rPr>
        <w:t>In some schools the principal and the leadership team have completed the form as a part of one of their regular meetings.</w:t>
      </w:r>
    </w:p>
    <w:p w:rsidR="002C3660" w:rsidRDefault="002C3660">
      <w:pPr>
        <w:pStyle w:val="Textentry"/>
        <w:rPr>
          <w:sz w:val="24"/>
          <w:szCs w:val="24"/>
        </w:rPr>
      </w:pPr>
    </w:p>
    <w:p w:rsidR="002C3660" w:rsidRDefault="00FA7072">
      <w:pPr>
        <w:pStyle w:val="Textentry"/>
      </w:pPr>
      <w:r>
        <w:rPr>
          <w:sz w:val="24"/>
          <w:szCs w:val="24"/>
        </w:rPr>
        <w:t xml:space="preserve">Other schools have devoted part of a faculty meeting as a way of involving all members of staff; </w:t>
      </w:r>
      <w:r>
        <w:rPr>
          <w:sz w:val="24"/>
          <w:szCs w:val="24"/>
          <w:u w:val="single"/>
        </w:rPr>
        <w:t xml:space="preserve">this is highly recommended </w:t>
      </w:r>
      <w:r>
        <w:rPr>
          <w:sz w:val="24"/>
          <w:szCs w:val="24"/>
        </w:rPr>
        <w:t>as a means of engaging the whole staff, helping them to prepare for the review and gathering evidence which reflects the work of the whole school.</w:t>
      </w:r>
    </w:p>
    <w:sectPr w:rsidR="002C3660">
      <w:headerReference w:type="default" r:id="rId11"/>
      <w:footerReference w:type="default" r:id="rId12"/>
      <w:headerReference w:type="first" r:id="rId13"/>
      <w:footerReference w:type="first" r:id="rId14"/>
      <w:pgSz w:w="15840" w:h="12240" w:orient="landscape"/>
      <w:pgMar w:top="720" w:right="720" w:bottom="720" w:left="720" w:header="720" w:footer="58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072" w:rsidRDefault="00FA7072">
      <w:pPr>
        <w:spacing w:after="0" w:line="240" w:lineRule="auto"/>
      </w:pPr>
      <w:r>
        <w:separator/>
      </w:r>
    </w:p>
  </w:endnote>
  <w:endnote w:type="continuationSeparator" w:id="0">
    <w:p w:rsidR="00FA7072" w:rsidRDefault="00FA7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072" w:rsidRDefault="00FA7072">
    <w:pPr>
      <w:pStyle w:val="Footer"/>
      <w:jc w:val="center"/>
    </w:pPr>
    <w:r>
      <w:rPr>
        <w:noProof/>
      </w:rPr>
      <w:drawing>
        <wp:inline distT="0" distB="0" distL="0" distR="0">
          <wp:extent cx="4600448" cy="410932"/>
          <wp:effectExtent l="0" t="0" r="0" b="0"/>
          <wp:docPr id="1073741827" name="officeArt object" descr="http://my.cms.k12.nc.us/departments/communicationsdivision/PublishingImages/CMS%20tag%20line-%20One%20line.PNG"/>
          <wp:cNvGraphicFramePr/>
          <a:graphic xmlns:a="http://schemas.openxmlformats.org/drawingml/2006/main">
            <a:graphicData uri="http://schemas.openxmlformats.org/drawingml/2006/picture">
              <pic:pic xmlns:pic="http://schemas.openxmlformats.org/drawingml/2006/picture">
                <pic:nvPicPr>
                  <pic:cNvPr id="1073741827" name="CMS%20tag%20line-%20One%20line.png" descr="http://my.cms.k12.nc.us/departments/communicationsdivision/PublishingImages/CMS%20tag%20line-%20One%20line.PNG"/>
                  <pic:cNvPicPr/>
                </pic:nvPicPr>
                <pic:blipFill rotWithShape="1">
                  <a:blip r:embed="rId1">
                    <a:extLst/>
                  </a:blip>
                  <a:srcRect/>
                  <a:stretch>
                    <a:fillRect/>
                  </a:stretch>
                </pic:blipFill>
                <pic:spPr>
                  <a:xfrm>
                    <a:off x="0" y="0"/>
                    <a:ext cx="4600448" cy="410932"/>
                  </a:xfrm>
                  <a:prstGeom prst="rect">
                    <a:avLst/>
                  </a:prstGeom>
                  <a:noFill/>
                  <a:ln>
                    <a:noFill/>
                  </a:ln>
                  <a:effectLst/>
                  <a:extLst/>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072" w:rsidRDefault="00FA7072">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072" w:rsidRDefault="00FA7072">
      <w:pPr>
        <w:spacing w:after="0" w:line="240" w:lineRule="auto"/>
      </w:pPr>
      <w:r>
        <w:separator/>
      </w:r>
    </w:p>
  </w:footnote>
  <w:footnote w:type="continuationSeparator" w:id="0">
    <w:p w:rsidR="00FA7072" w:rsidRDefault="00FA70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072" w:rsidRDefault="00FA7072">
    <w:pPr>
      <w:pStyle w:val="Header"/>
      <w:tabs>
        <w:tab w:val="clear" w:pos="4680"/>
        <w:tab w:val="clear" w:pos="9360"/>
        <w:tab w:val="left" w:pos="5820"/>
      </w:tabs>
      <w:jc w:val="center"/>
    </w:pPr>
    <w:r>
      <w:rPr>
        <w:noProof/>
      </w:rPr>
      <mc:AlternateContent>
        <mc:Choice Requires="wps">
          <w:drawing>
            <wp:anchor distT="152400" distB="152400" distL="152400" distR="152400" simplePos="0" relativeHeight="251658240" behindDoc="1" locked="0" layoutInCell="1" allowOverlap="1">
              <wp:simplePos x="0" y="0"/>
              <wp:positionH relativeFrom="page">
                <wp:posOffset>9448800</wp:posOffset>
              </wp:positionH>
              <wp:positionV relativeFrom="page">
                <wp:posOffset>6990080</wp:posOffset>
              </wp:positionV>
              <wp:extent cx="762000" cy="89535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762000" cy="89535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599"/>
                            </a:lnTo>
                            <a:lnTo>
                              <a:pt x="0" y="21599"/>
                            </a:lnTo>
                            <a:close/>
                          </a:path>
                        </a:pathLst>
                      </a:custGeom>
                      <a:solidFill>
                        <a:srgbClr val="FFFFFF"/>
                      </a:solidFill>
                      <a:ln>
                        <a:noFill/>
                      </a:ln>
                      <a:effectLst/>
                      <a:extLst/>
                    </wps:spPr>
                    <wps:style>
                      <a:lnRef idx="1">
                        <a:schemeClr val="accent1"/>
                      </a:lnRef>
                      <a:fillRef idx="3">
                        <a:schemeClr val="accent1"/>
                      </a:fillRef>
                      <a:effectRef idx="2">
                        <a:schemeClr val="accent1"/>
                      </a:effectRef>
                      <a:fontRef idx="minor">
                        <a:schemeClr val="tx1"/>
                      </a:fontRef>
                    </wps:style>
                    <wps:txbx>
                      <w:txbxContent>
                        <w:p w:rsidR="00FA7072" w:rsidRDefault="00FA7072">
                          <w:pPr>
                            <w:jc w:val="center"/>
                          </w:pPr>
                          <w:r>
                            <w:fldChar w:fldCharType="begin"/>
                          </w:r>
                          <w:r>
                            <w:instrText xml:space="preserve"> PAGE </w:instrText>
                          </w:r>
                          <w:r>
                            <w:fldChar w:fldCharType="separate"/>
                          </w:r>
                          <w:r w:rsidR="000D0B52">
                            <w:rPr>
                              <w:noProof/>
                            </w:rPr>
                            <w:t>4</w:t>
                          </w:r>
                          <w:r>
                            <w:fldChar w:fldCharType="end"/>
                          </w:r>
                        </w:p>
                      </w:txbxContent>
                    </wps:txbx>
                    <wps:bodyPr rot="0" spcFirstLastPara="1" vertOverflow="overflow" horzOverflow="overflow" vert="horz" wrap="square" lIns="45719" tIns="45719" rIns="45719" bIns="45719" numCol="1" spcCol="38100" rtlCol="0" anchor="t">
                      <a:prstTxWarp prst="textNoShape">
                        <a:avLst/>
                      </a:prstTxWarp>
                      <a:noAutofit/>
                    </wps:bodyPr>
                  </wps:wsp>
                </a:graphicData>
              </a:graphic>
            </wp:anchor>
          </w:drawing>
        </mc:Choice>
        <mc:Fallback>
          <w:pict>
            <v:shape id="officeArt object" o:spid="_x0000_s1026" style="position:absolute;left:0;text-align:left;margin-left:744pt;margin-top:550.4pt;width:60pt;height:70.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" adj="-11796480,,5400" path="m,l21600,r,21599l,21599,,xe" stroked="f">
              <v:stroke joinstyle="miter"/>
              <v:formulas/>
              <v:path arrowok="t" o:extrusionok="f" o:connecttype="custom" o:connectlocs="381000,447675;381000,447675;381000,447675;381000,447675" o:connectangles="0,90,180,270" textboxrect="0,0,21600,21600"/>
              <v:textbox inset="1.27mm,1.27mm,1.27mm,1.27mm">
                <w:txbxContent>
                  <w:p w:rsidR="00FA7072" w:rsidRDefault="00FA7072">
                    <w:pPr>
                      <w:jc w:val="center"/>
                    </w:pPr>
                    <w:r>
                      <w:fldChar w:fldCharType="begin"/>
                    </w:r>
                    <w:r>
                      <w:instrText xml:space="preserve"> PAGE </w:instrText>
                    </w:r>
                    <w:r>
                      <w:fldChar w:fldCharType="separate"/>
                    </w:r>
                    <w:r w:rsidR="000D0B52">
                      <w:rPr>
                        <w:noProof/>
                      </w:rPr>
                      <w:t>4</w:t>
                    </w:r>
                    <w:r>
                      <w:fldChar w:fldCharType="end"/>
                    </w:r>
                  </w:p>
                </w:txbxContent>
              </v:textbox>
              <w10:wrap anchorx="page" anchory="page"/>
            </v:shape>
          </w:pict>
        </mc:Fallback>
      </mc:AlternateContent>
    </w:r>
    <w:r>
      <w:rPr>
        <w:noProof/>
      </w:rPr>
      <w:drawing>
        <wp:inline distT="0" distB="0" distL="0" distR="0">
          <wp:extent cx="1533525" cy="667084"/>
          <wp:effectExtent l="0" t="0" r="0" b="0"/>
          <wp:docPr id="1073741825" name="officeArt object" descr="http://my.cms.k12.nc.us/departments/communicationsdivision/PublishingImages/CMS%20logo-%20For%20small%20files.gif"/>
          <wp:cNvGraphicFramePr/>
          <a:graphic xmlns:a="http://schemas.openxmlformats.org/drawingml/2006/main">
            <a:graphicData uri="http://schemas.openxmlformats.org/drawingml/2006/picture">
              <pic:pic xmlns:pic="http://schemas.openxmlformats.org/drawingml/2006/picture">
                <pic:nvPicPr>
                  <pic:cNvPr id="1073741825" name="CMS%20logo-%20For%20small%20files.png" descr="http://my.cms.k12.nc.us/departments/communicationsdivision/PublishingImages/CMS%20logo-%20For%20small%20files.gif"/>
                  <pic:cNvPicPr/>
                </pic:nvPicPr>
                <pic:blipFill rotWithShape="1">
                  <a:blip r:embed="rId1">
                    <a:extLst/>
                  </a:blip>
                  <a:srcRect/>
                  <a:stretch>
                    <a:fillRect/>
                  </a:stretch>
                </pic:blipFill>
                <pic:spPr>
                  <a:xfrm>
                    <a:off x="0" y="0"/>
                    <a:ext cx="1533525" cy="667084"/>
                  </a:xfrm>
                  <a:prstGeom prst="rect">
                    <a:avLst/>
                  </a:prstGeom>
                  <a:noFill/>
                  <a:ln>
                    <a:noFill/>
                  </a:ln>
                  <a:effectLst/>
                  <a:extLst/>
                </pic:spPr>
              </pic:pic>
            </a:graphicData>
          </a:graphic>
        </wp:inline>
      </w:drawing>
    </w:r>
  </w:p>
  <w:p w:rsidR="00FA7072" w:rsidRDefault="00FA7072">
    <w:pPr>
      <w:spacing w:after="0"/>
      <w:jc w:val="center"/>
    </w:pPr>
    <w:r>
      <w:rPr>
        <w:rFonts w:ascii="Arial Bold"/>
        <w:sz w:val="28"/>
        <w:szCs w:val="28"/>
      </w:rPr>
      <w:t>Allenbrook Elementary Self Evaluation Form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072" w:rsidRDefault="00FA7072">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047"/>
    <w:multiLevelType w:val="hybridMultilevel"/>
    <w:tmpl w:val="E166BB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8D2426"/>
    <w:multiLevelType w:val="multilevel"/>
    <w:tmpl w:val="1346A7FE"/>
    <w:styleLink w:val="ImportedStyle2"/>
    <w:lvl w:ilvl="0">
      <w:start w:val="41"/>
      <w:numFmt w:val="bullet"/>
      <w:lvlText w:val="•"/>
      <w:lvlJc w:val="left"/>
      <w:pPr>
        <w:tabs>
          <w:tab w:val="num" w:pos="720"/>
        </w:tabs>
        <w:ind w:left="720" w:hanging="360"/>
      </w:pPr>
      <w:rPr>
        <w:rFonts w:ascii="Arial Bold" w:eastAsia="Arial Bold" w:hAnsi="Arial Bold" w:cs="Arial Bold"/>
        <w:caps w:val="0"/>
        <w:smallCaps w:val="0"/>
        <w:strike w:val="0"/>
        <w:dstrike w:val="0"/>
        <w:outline w:val="0"/>
        <w:color w:val="FF0000"/>
        <w:spacing w:val="0"/>
        <w:kern w:val="0"/>
        <w:position w:val="0"/>
        <w:sz w:val="22"/>
        <w:szCs w:val="22"/>
        <w:u w:val="none" w:color="000000"/>
        <w:vertAlign w:val="baseline"/>
        <w:lang w:val="en-US"/>
      </w:rPr>
    </w:lvl>
    <w:lvl w:ilvl="1">
      <w:start w:val="1"/>
      <w:numFmt w:val="bullet"/>
      <w:lvlText w:val="o"/>
      <w:lvlJc w:val="left"/>
      <w:pPr>
        <w:tabs>
          <w:tab w:val="num" w:pos="1440"/>
        </w:tabs>
        <w:ind w:left="144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2">
      <w:start w:val="1"/>
      <w:numFmt w:val="bullet"/>
      <w:lvlText w:val="▪"/>
      <w:lvlJc w:val="left"/>
      <w:pPr>
        <w:tabs>
          <w:tab w:val="num" w:pos="2160"/>
        </w:tabs>
        <w:ind w:left="216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3">
      <w:start w:val="1"/>
      <w:numFmt w:val="bullet"/>
      <w:lvlText w:val="•"/>
      <w:lvlJc w:val="left"/>
      <w:pPr>
        <w:tabs>
          <w:tab w:val="num" w:pos="2880"/>
        </w:tabs>
        <w:ind w:left="288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4">
      <w:start w:val="1"/>
      <w:numFmt w:val="bullet"/>
      <w:lvlText w:val="o"/>
      <w:lvlJc w:val="left"/>
      <w:pPr>
        <w:tabs>
          <w:tab w:val="num" w:pos="3600"/>
        </w:tabs>
        <w:ind w:left="360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5">
      <w:start w:val="1"/>
      <w:numFmt w:val="bullet"/>
      <w:lvlText w:val="▪"/>
      <w:lvlJc w:val="left"/>
      <w:pPr>
        <w:tabs>
          <w:tab w:val="num" w:pos="4320"/>
        </w:tabs>
        <w:ind w:left="432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6">
      <w:start w:val="1"/>
      <w:numFmt w:val="bullet"/>
      <w:lvlText w:val="•"/>
      <w:lvlJc w:val="left"/>
      <w:pPr>
        <w:tabs>
          <w:tab w:val="num" w:pos="5040"/>
        </w:tabs>
        <w:ind w:left="504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7">
      <w:start w:val="1"/>
      <w:numFmt w:val="bullet"/>
      <w:lvlText w:val="o"/>
      <w:lvlJc w:val="left"/>
      <w:pPr>
        <w:tabs>
          <w:tab w:val="num" w:pos="5760"/>
        </w:tabs>
        <w:ind w:left="576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8">
      <w:start w:val="1"/>
      <w:numFmt w:val="bullet"/>
      <w:lvlText w:val="▪"/>
      <w:lvlJc w:val="left"/>
      <w:pPr>
        <w:tabs>
          <w:tab w:val="num" w:pos="6480"/>
        </w:tabs>
        <w:ind w:left="648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abstractNum>
  <w:abstractNum w:abstractNumId="2">
    <w:nsid w:val="027C09FD"/>
    <w:multiLevelType w:val="multilevel"/>
    <w:tmpl w:val="A32674CA"/>
    <w:lvl w:ilvl="0">
      <w:start w:val="8"/>
      <w:numFmt w:val="bullet"/>
      <w:lvlText w:val="•"/>
      <w:lvlJc w:val="left"/>
      <w:pPr>
        <w:tabs>
          <w:tab w:val="num" w:pos="720"/>
        </w:tabs>
        <w:ind w:left="720" w:hanging="360"/>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440"/>
        </w:tabs>
        <w:ind w:left="144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abstractNum>
  <w:abstractNum w:abstractNumId="3">
    <w:nsid w:val="05D44CD7"/>
    <w:multiLevelType w:val="hybridMultilevel"/>
    <w:tmpl w:val="3CC494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431A40"/>
    <w:multiLevelType w:val="multilevel"/>
    <w:tmpl w:val="61DEECE6"/>
    <w:styleLink w:val="List1"/>
    <w:lvl w:ilvl="0">
      <w:start w:val="1"/>
      <w:numFmt w:val="bullet"/>
      <w:lvlText w:val="•"/>
      <w:lvlJc w:val="left"/>
      <w:pPr>
        <w:tabs>
          <w:tab w:val="num" w:pos="360"/>
        </w:tabs>
        <w:ind w:left="360" w:hanging="360"/>
      </w:pPr>
      <w:rPr>
        <w:rFonts w:ascii="Arial" w:eastAsia="Arial" w:hAnsi="Arial" w:cs="Arial"/>
        <w:position w:val="0"/>
        <w:sz w:val="22"/>
        <w:szCs w:val="22"/>
      </w:rPr>
    </w:lvl>
    <w:lvl w:ilvl="1">
      <w:start w:val="1"/>
      <w:numFmt w:val="bullet"/>
      <w:lvlText w:val="•"/>
      <w:lvlJc w:val="left"/>
      <w:pPr>
        <w:tabs>
          <w:tab w:val="num" w:pos="720"/>
        </w:tabs>
        <w:ind w:left="720" w:hanging="360"/>
      </w:pPr>
      <w:rPr>
        <w:rFonts w:ascii="Arial" w:eastAsia="Arial" w:hAnsi="Arial" w:cs="Arial"/>
        <w:position w:val="0"/>
        <w:sz w:val="24"/>
        <w:szCs w:val="24"/>
      </w:rPr>
    </w:lvl>
    <w:lvl w:ilvl="2">
      <w:start w:val="1"/>
      <w:numFmt w:val="bullet"/>
      <w:lvlText w:val="•"/>
      <w:lvlJc w:val="left"/>
      <w:pPr>
        <w:tabs>
          <w:tab w:val="num" w:pos="720"/>
        </w:tabs>
        <w:ind w:left="720" w:hanging="360"/>
      </w:pPr>
      <w:rPr>
        <w:rFonts w:ascii="Arial" w:eastAsia="Arial" w:hAnsi="Arial" w:cs="Arial"/>
        <w:position w:val="0"/>
        <w:sz w:val="24"/>
        <w:szCs w:val="24"/>
      </w:rPr>
    </w:lvl>
    <w:lvl w:ilvl="3">
      <w:start w:val="1"/>
      <w:numFmt w:val="bullet"/>
      <w:lvlText w:val="•"/>
      <w:lvlJc w:val="left"/>
      <w:pPr>
        <w:tabs>
          <w:tab w:val="num" w:pos="720"/>
        </w:tabs>
        <w:ind w:left="720" w:hanging="360"/>
      </w:pPr>
      <w:rPr>
        <w:rFonts w:ascii="Arial" w:eastAsia="Arial" w:hAnsi="Arial" w:cs="Arial"/>
        <w:position w:val="0"/>
        <w:sz w:val="24"/>
        <w:szCs w:val="24"/>
      </w:rPr>
    </w:lvl>
    <w:lvl w:ilvl="4">
      <w:start w:val="1"/>
      <w:numFmt w:val="bullet"/>
      <w:lvlText w:val="•"/>
      <w:lvlJc w:val="left"/>
      <w:pPr>
        <w:tabs>
          <w:tab w:val="num" w:pos="720"/>
        </w:tabs>
        <w:ind w:left="720" w:hanging="360"/>
      </w:pPr>
      <w:rPr>
        <w:rFonts w:ascii="Arial" w:eastAsia="Arial" w:hAnsi="Arial" w:cs="Arial"/>
        <w:position w:val="0"/>
        <w:sz w:val="24"/>
        <w:szCs w:val="24"/>
      </w:rPr>
    </w:lvl>
    <w:lvl w:ilvl="5">
      <w:start w:val="1"/>
      <w:numFmt w:val="bullet"/>
      <w:lvlText w:val="•"/>
      <w:lvlJc w:val="left"/>
      <w:pPr>
        <w:tabs>
          <w:tab w:val="num" w:pos="720"/>
        </w:tabs>
        <w:ind w:left="720" w:hanging="360"/>
      </w:pPr>
      <w:rPr>
        <w:rFonts w:ascii="Arial" w:eastAsia="Arial" w:hAnsi="Arial" w:cs="Arial"/>
        <w:position w:val="0"/>
        <w:sz w:val="24"/>
        <w:szCs w:val="24"/>
      </w:rPr>
    </w:lvl>
    <w:lvl w:ilvl="6">
      <w:start w:val="1"/>
      <w:numFmt w:val="bullet"/>
      <w:lvlText w:val="•"/>
      <w:lvlJc w:val="left"/>
      <w:pPr>
        <w:tabs>
          <w:tab w:val="num" w:pos="720"/>
        </w:tabs>
        <w:ind w:left="720" w:hanging="360"/>
      </w:pPr>
      <w:rPr>
        <w:rFonts w:ascii="Arial" w:eastAsia="Arial" w:hAnsi="Arial" w:cs="Arial"/>
        <w:position w:val="0"/>
        <w:sz w:val="24"/>
        <w:szCs w:val="24"/>
      </w:rPr>
    </w:lvl>
    <w:lvl w:ilvl="7">
      <w:start w:val="1"/>
      <w:numFmt w:val="bullet"/>
      <w:lvlText w:val="•"/>
      <w:lvlJc w:val="left"/>
      <w:pPr>
        <w:tabs>
          <w:tab w:val="num" w:pos="720"/>
        </w:tabs>
        <w:ind w:left="720" w:hanging="360"/>
      </w:pPr>
      <w:rPr>
        <w:rFonts w:ascii="Arial" w:eastAsia="Arial" w:hAnsi="Arial" w:cs="Arial"/>
        <w:position w:val="0"/>
        <w:sz w:val="24"/>
        <w:szCs w:val="24"/>
      </w:rPr>
    </w:lvl>
    <w:lvl w:ilvl="8">
      <w:start w:val="1"/>
      <w:numFmt w:val="bullet"/>
      <w:lvlText w:val="•"/>
      <w:lvlJc w:val="left"/>
      <w:pPr>
        <w:tabs>
          <w:tab w:val="num" w:pos="720"/>
        </w:tabs>
        <w:ind w:left="720" w:hanging="360"/>
      </w:pPr>
      <w:rPr>
        <w:rFonts w:ascii="Arial" w:eastAsia="Arial" w:hAnsi="Arial" w:cs="Arial"/>
        <w:position w:val="0"/>
        <w:sz w:val="24"/>
        <w:szCs w:val="24"/>
      </w:rPr>
    </w:lvl>
  </w:abstractNum>
  <w:abstractNum w:abstractNumId="5">
    <w:nsid w:val="09D85681"/>
    <w:multiLevelType w:val="multilevel"/>
    <w:tmpl w:val="AECAF566"/>
    <w:lvl w:ilvl="0">
      <w:start w:val="16"/>
      <w:numFmt w:val="bullet"/>
      <w:lvlText w:val="•"/>
      <w:lvlJc w:val="left"/>
      <w:pPr>
        <w:tabs>
          <w:tab w:val="num" w:pos="720"/>
        </w:tabs>
        <w:ind w:left="720" w:hanging="360"/>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440"/>
        </w:tabs>
        <w:ind w:left="144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abstractNum>
  <w:abstractNum w:abstractNumId="6">
    <w:nsid w:val="0A1B502D"/>
    <w:multiLevelType w:val="hybridMultilevel"/>
    <w:tmpl w:val="130C10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D06E3B"/>
    <w:multiLevelType w:val="multilevel"/>
    <w:tmpl w:val="25C44422"/>
    <w:lvl w:ilvl="0">
      <w:start w:val="12"/>
      <w:numFmt w:val="bullet"/>
      <w:lvlText w:val="•"/>
      <w:lvlJc w:val="left"/>
      <w:pPr>
        <w:tabs>
          <w:tab w:val="num" w:pos="720"/>
        </w:tabs>
        <w:ind w:left="720" w:hanging="360"/>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440"/>
        </w:tabs>
        <w:ind w:left="144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abstractNum>
  <w:abstractNum w:abstractNumId="8">
    <w:nsid w:val="0D121791"/>
    <w:multiLevelType w:val="hybridMultilevel"/>
    <w:tmpl w:val="7FFC4D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1A43B3"/>
    <w:multiLevelType w:val="hybridMultilevel"/>
    <w:tmpl w:val="77CADAC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E54673C"/>
    <w:multiLevelType w:val="multilevel"/>
    <w:tmpl w:val="913AF40E"/>
    <w:lvl w:ilvl="0">
      <w:start w:val="10"/>
      <w:numFmt w:val="bullet"/>
      <w:lvlText w:val="•"/>
      <w:lvlJc w:val="left"/>
      <w:pPr>
        <w:tabs>
          <w:tab w:val="num" w:pos="720"/>
        </w:tabs>
        <w:ind w:left="720" w:hanging="360"/>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440"/>
        </w:tabs>
        <w:ind w:left="144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abstractNum>
  <w:abstractNum w:abstractNumId="11">
    <w:nsid w:val="101C2444"/>
    <w:multiLevelType w:val="multilevel"/>
    <w:tmpl w:val="F328C6EA"/>
    <w:lvl w:ilvl="0">
      <w:start w:val="26"/>
      <w:numFmt w:val="bullet"/>
      <w:lvlText w:val="•"/>
      <w:lvlJc w:val="left"/>
      <w:pPr>
        <w:tabs>
          <w:tab w:val="num" w:pos="720"/>
        </w:tabs>
        <w:ind w:left="720" w:hanging="360"/>
      </w:pPr>
      <w:rPr>
        <w:rFonts w:ascii="Arial Bold" w:eastAsia="Arial Bold" w:hAnsi="Arial Bold" w:cs="Arial Bold"/>
        <w:caps w:val="0"/>
        <w:smallCaps w:val="0"/>
        <w:strike w:val="0"/>
        <w:dstrike w:val="0"/>
        <w:outline w:val="0"/>
        <w:color w:val="FF0000"/>
        <w:spacing w:val="0"/>
        <w:kern w:val="0"/>
        <w:position w:val="0"/>
        <w:sz w:val="22"/>
        <w:szCs w:val="22"/>
        <w:u w:val="none" w:color="FF0000"/>
        <w:vertAlign w:val="baseline"/>
        <w:lang w:val="en-US"/>
      </w:rPr>
    </w:lvl>
    <w:lvl w:ilvl="1">
      <w:start w:val="1"/>
      <w:numFmt w:val="bullet"/>
      <w:lvlText w:val="o"/>
      <w:lvlJc w:val="left"/>
      <w:pPr>
        <w:tabs>
          <w:tab w:val="num" w:pos="1440"/>
        </w:tabs>
        <w:ind w:left="144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2">
      <w:start w:val="1"/>
      <w:numFmt w:val="bullet"/>
      <w:lvlText w:val="▪"/>
      <w:lvlJc w:val="left"/>
      <w:pPr>
        <w:tabs>
          <w:tab w:val="num" w:pos="2160"/>
        </w:tabs>
        <w:ind w:left="216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3">
      <w:start w:val="1"/>
      <w:numFmt w:val="bullet"/>
      <w:lvlText w:val="•"/>
      <w:lvlJc w:val="left"/>
      <w:pPr>
        <w:tabs>
          <w:tab w:val="num" w:pos="2880"/>
        </w:tabs>
        <w:ind w:left="288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4">
      <w:start w:val="1"/>
      <w:numFmt w:val="bullet"/>
      <w:lvlText w:val="o"/>
      <w:lvlJc w:val="left"/>
      <w:pPr>
        <w:tabs>
          <w:tab w:val="num" w:pos="3600"/>
        </w:tabs>
        <w:ind w:left="360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5">
      <w:start w:val="1"/>
      <w:numFmt w:val="bullet"/>
      <w:lvlText w:val="▪"/>
      <w:lvlJc w:val="left"/>
      <w:pPr>
        <w:tabs>
          <w:tab w:val="num" w:pos="4320"/>
        </w:tabs>
        <w:ind w:left="432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6">
      <w:start w:val="1"/>
      <w:numFmt w:val="bullet"/>
      <w:lvlText w:val="•"/>
      <w:lvlJc w:val="left"/>
      <w:pPr>
        <w:tabs>
          <w:tab w:val="num" w:pos="5040"/>
        </w:tabs>
        <w:ind w:left="504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7">
      <w:start w:val="1"/>
      <w:numFmt w:val="bullet"/>
      <w:lvlText w:val="o"/>
      <w:lvlJc w:val="left"/>
      <w:pPr>
        <w:tabs>
          <w:tab w:val="num" w:pos="5760"/>
        </w:tabs>
        <w:ind w:left="576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8">
      <w:start w:val="1"/>
      <w:numFmt w:val="bullet"/>
      <w:lvlText w:val="▪"/>
      <w:lvlJc w:val="left"/>
      <w:pPr>
        <w:tabs>
          <w:tab w:val="num" w:pos="6480"/>
        </w:tabs>
        <w:ind w:left="648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abstractNum>
  <w:abstractNum w:abstractNumId="12">
    <w:nsid w:val="13E0393F"/>
    <w:multiLevelType w:val="hybridMultilevel"/>
    <w:tmpl w:val="811EC2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715995"/>
    <w:multiLevelType w:val="hybridMultilevel"/>
    <w:tmpl w:val="04AE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0F25A2"/>
    <w:multiLevelType w:val="multilevel"/>
    <w:tmpl w:val="D8C6D042"/>
    <w:lvl w:ilvl="0">
      <w:start w:val="7"/>
      <w:numFmt w:val="bullet"/>
      <w:lvlText w:val="•"/>
      <w:lvlJc w:val="left"/>
      <w:pPr>
        <w:tabs>
          <w:tab w:val="num" w:pos="720"/>
        </w:tabs>
        <w:ind w:left="720" w:hanging="360"/>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440"/>
        </w:tabs>
        <w:ind w:left="144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abstractNum>
  <w:abstractNum w:abstractNumId="15">
    <w:nsid w:val="197F64AC"/>
    <w:multiLevelType w:val="multilevel"/>
    <w:tmpl w:val="BC161392"/>
    <w:lvl w:ilvl="0">
      <w:start w:val="14"/>
      <w:numFmt w:val="bullet"/>
      <w:lvlText w:val="•"/>
      <w:lvlJc w:val="left"/>
      <w:pPr>
        <w:tabs>
          <w:tab w:val="num" w:pos="720"/>
        </w:tabs>
        <w:ind w:left="720" w:hanging="360"/>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440"/>
        </w:tabs>
        <w:ind w:left="144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abstractNum>
  <w:abstractNum w:abstractNumId="16">
    <w:nsid w:val="1B3E6289"/>
    <w:multiLevelType w:val="multilevel"/>
    <w:tmpl w:val="D4A67AA8"/>
    <w:lvl w:ilvl="0">
      <w:start w:val="33"/>
      <w:numFmt w:val="bullet"/>
      <w:lvlText w:val="•"/>
      <w:lvlJc w:val="left"/>
      <w:pPr>
        <w:tabs>
          <w:tab w:val="num" w:pos="720"/>
        </w:tabs>
        <w:ind w:left="720" w:hanging="360"/>
      </w:pPr>
      <w:rPr>
        <w:rFonts w:ascii="Arial Bold" w:eastAsia="Arial Bold" w:hAnsi="Arial Bold" w:cs="Arial Bold"/>
        <w:caps w:val="0"/>
        <w:smallCaps w:val="0"/>
        <w:strike w:val="0"/>
        <w:dstrike w:val="0"/>
        <w:outline w:val="0"/>
        <w:color w:val="FF0000"/>
        <w:spacing w:val="0"/>
        <w:kern w:val="0"/>
        <w:position w:val="0"/>
        <w:sz w:val="22"/>
        <w:szCs w:val="22"/>
        <w:u w:val="none" w:color="FF0000"/>
        <w:vertAlign w:val="baseline"/>
        <w:lang w:val="en-US"/>
      </w:rPr>
    </w:lvl>
    <w:lvl w:ilvl="1">
      <w:start w:val="1"/>
      <w:numFmt w:val="bullet"/>
      <w:lvlText w:val="o"/>
      <w:lvlJc w:val="left"/>
      <w:pPr>
        <w:tabs>
          <w:tab w:val="num" w:pos="1440"/>
        </w:tabs>
        <w:ind w:left="144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2">
      <w:start w:val="1"/>
      <w:numFmt w:val="bullet"/>
      <w:lvlText w:val="▪"/>
      <w:lvlJc w:val="left"/>
      <w:pPr>
        <w:tabs>
          <w:tab w:val="num" w:pos="2160"/>
        </w:tabs>
        <w:ind w:left="216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3">
      <w:start w:val="1"/>
      <w:numFmt w:val="bullet"/>
      <w:lvlText w:val="•"/>
      <w:lvlJc w:val="left"/>
      <w:pPr>
        <w:tabs>
          <w:tab w:val="num" w:pos="2880"/>
        </w:tabs>
        <w:ind w:left="288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4">
      <w:start w:val="1"/>
      <w:numFmt w:val="bullet"/>
      <w:lvlText w:val="o"/>
      <w:lvlJc w:val="left"/>
      <w:pPr>
        <w:tabs>
          <w:tab w:val="num" w:pos="3600"/>
        </w:tabs>
        <w:ind w:left="360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5">
      <w:start w:val="1"/>
      <w:numFmt w:val="bullet"/>
      <w:lvlText w:val="▪"/>
      <w:lvlJc w:val="left"/>
      <w:pPr>
        <w:tabs>
          <w:tab w:val="num" w:pos="4320"/>
        </w:tabs>
        <w:ind w:left="432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6">
      <w:start w:val="1"/>
      <w:numFmt w:val="bullet"/>
      <w:lvlText w:val="•"/>
      <w:lvlJc w:val="left"/>
      <w:pPr>
        <w:tabs>
          <w:tab w:val="num" w:pos="5040"/>
        </w:tabs>
        <w:ind w:left="504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7">
      <w:start w:val="1"/>
      <w:numFmt w:val="bullet"/>
      <w:lvlText w:val="o"/>
      <w:lvlJc w:val="left"/>
      <w:pPr>
        <w:tabs>
          <w:tab w:val="num" w:pos="5760"/>
        </w:tabs>
        <w:ind w:left="576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8">
      <w:start w:val="1"/>
      <w:numFmt w:val="bullet"/>
      <w:lvlText w:val="▪"/>
      <w:lvlJc w:val="left"/>
      <w:pPr>
        <w:tabs>
          <w:tab w:val="num" w:pos="6480"/>
        </w:tabs>
        <w:ind w:left="648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abstractNum>
  <w:abstractNum w:abstractNumId="17">
    <w:nsid w:val="1C2B4E51"/>
    <w:multiLevelType w:val="hybridMultilevel"/>
    <w:tmpl w:val="8BEA27A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FCF7131"/>
    <w:multiLevelType w:val="multilevel"/>
    <w:tmpl w:val="7622827A"/>
    <w:lvl w:ilvl="0">
      <w:start w:val="15"/>
      <w:numFmt w:val="bullet"/>
      <w:lvlText w:val="•"/>
      <w:lvlJc w:val="left"/>
      <w:pPr>
        <w:tabs>
          <w:tab w:val="num" w:pos="720"/>
        </w:tabs>
        <w:ind w:left="720" w:hanging="360"/>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440"/>
        </w:tabs>
        <w:ind w:left="144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abstractNum>
  <w:abstractNum w:abstractNumId="19">
    <w:nsid w:val="21655CF5"/>
    <w:multiLevelType w:val="hybridMultilevel"/>
    <w:tmpl w:val="DF52DA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1F27F43"/>
    <w:multiLevelType w:val="multilevel"/>
    <w:tmpl w:val="EA1A915E"/>
    <w:lvl w:ilvl="0">
      <w:start w:val="21"/>
      <w:numFmt w:val="bullet"/>
      <w:lvlText w:val="•"/>
      <w:lvlJc w:val="left"/>
      <w:pPr>
        <w:tabs>
          <w:tab w:val="num" w:pos="720"/>
        </w:tabs>
        <w:ind w:left="720" w:hanging="360"/>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440"/>
        </w:tabs>
        <w:ind w:left="144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abstractNum>
  <w:abstractNum w:abstractNumId="21">
    <w:nsid w:val="23885B71"/>
    <w:multiLevelType w:val="multilevel"/>
    <w:tmpl w:val="91F04750"/>
    <w:lvl w:ilvl="0">
      <w:start w:val="13"/>
      <w:numFmt w:val="bullet"/>
      <w:lvlText w:val="•"/>
      <w:lvlJc w:val="left"/>
      <w:pPr>
        <w:tabs>
          <w:tab w:val="num" w:pos="720"/>
        </w:tabs>
        <w:ind w:left="720" w:hanging="360"/>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440"/>
        </w:tabs>
        <w:ind w:left="144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abstractNum>
  <w:abstractNum w:abstractNumId="22">
    <w:nsid w:val="23E70019"/>
    <w:multiLevelType w:val="multilevel"/>
    <w:tmpl w:val="C7A8FE10"/>
    <w:lvl w:ilvl="0">
      <w:start w:val="6"/>
      <w:numFmt w:val="bullet"/>
      <w:lvlText w:val="•"/>
      <w:lvlJc w:val="left"/>
      <w:pPr>
        <w:tabs>
          <w:tab w:val="num" w:pos="720"/>
        </w:tabs>
        <w:ind w:left="720" w:hanging="360"/>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440"/>
        </w:tabs>
        <w:ind w:left="144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abstractNum>
  <w:abstractNum w:abstractNumId="23">
    <w:nsid w:val="258F2761"/>
    <w:multiLevelType w:val="hybridMultilevel"/>
    <w:tmpl w:val="889AEB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864990"/>
    <w:multiLevelType w:val="multilevel"/>
    <w:tmpl w:val="AA6EC1A0"/>
    <w:styleLink w:val="ImportedStyle1"/>
    <w:lvl w:ilvl="0">
      <w:start w:val="3"/>
      <w:numFmt w:val="bullet"/>
      <w:lvlText w:val="•"/>
      <w:lvlJc w:val="left"/>
      <w:pPr>
        <w:tabs>
          <w:tab w:val="num" w:pos="720"/>
        </w:tabs>
        <w:ind w:left="720" w:hanging="360"/>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440"/>
        </w:tabs>
        <w:ind w:left="144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abstractNum>
  <w:abstractNum w:abstractNumId="25">
    <w:nsid w:val="29501C7D"/>
    <w:multiLevelType w:val="multilevel"/>
    <w:tmpl w:val="D396D730"/>
    <w:lvl w:ilvl="0">
      <w:start w:val="1"/>
      <w:numFmt w:val="bullet"/>
      <w:lvlText w:val=""/>
      <w:lvlJc w:val="left"/>
      <w:pPr>
        <w:tabs>
          <w:tab w:val="num" w:pos="720"/>
        </w:tabs>
        <w:ind w:left="720" w:hanging="360"/>
      </w:pPr>
      <w:rPr>
        <w:rFonts w:ascii="Wingdings" w:hAnsi="Wingdings" w:hint="default"/>
        <w:caps w:val="0"/>
        <w:smallCaps w:val="0"/>
        <w:strike w:val="0"/>
        <w:dstrike w:val="0"/>
        <w:outline w:val="0"/>
        <w:color w:val="auto"/>
        <w:spacing w:val="0"/>
        <w:kern w:val="0"/>
        <w:position w:val="0"/>
        <w:sz w:val="22"/>
        <w:szCs w:val="22"/>
        <w:u w:val="none" w:color="FF0000"/>
        <w:vertAlign w:val="baseline"/>
        <w:lang w:val="en-US"/>
      </w:rPr>
    </w:lvl>
    <w:lvl w:ilvl="1">
      <w:start w:val="1"/>
      <w:numFmt w:val="bullet"/>
      <w:lvlText w:val="o"/>
      <w:lvlJc w:val="left"/>
      <w:pPr>
        <w:tabs>
          <w:tab w:val="num" w:pos="1440"/>
        </w:tabs>
        <w:ind w:left="144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2">
      <w:start w:val="1"/>
      <w:numFmt w:val="bullet"/>
      <w:lvlText w:val="▪"/>
      <w:lvlJc w:val="left"/>
      <w:pPr>
        <w:tabs>
          <w:tab w:val="num" w:pos="2160"/>
        </w:tabs>
        <w:ind w:left="216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3">
      <w:start w:val="1"/>
      <w:numFmt w:val="bullet"/>
      <w:lvlText w:val="•"/>
      <w:lvlJc w:val="left"/>
      <w:pPr>
        <w:tabs>
          <w:tab w:val="num" w:pos="2880"/>
        </w:tabs>
        <w:ind w:left="288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4">
      <w:start w:val="1"/>
      <w:numFmt w:val="bullet"/>
      <w:lvlText w:val="o"/>
      <w:lvlJc w:val="left"/>
      <w:pPr>
        <w:tabs>
          <w:tab w:val="num" w:pos="3600"/>
        </w:tabs>
        <w:ind w:left="360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5">
      <w:start w:val="1"/>
      <w:numFmt w:val="bullet"/>
      <w:lvlText w:val="▪"/>
      <w:lvlJc w:val="left"/>
      <w:pPr>
        <w:tabs>
          <w:tab w:val="num" w:pos="4320"/>
        </w:tabs>
        <w:ind w:left="432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6">
      <w:start w:val="1"/>
      <w:numFmt w:val="bullet"/>
      <w:lvlText w:val="•"/>
      <w:lvlJc w:val="left"/>
      <w:pPr>
        <w:tabs>
          <w:tab w:val="num" w:pos="5040"/>
        </w:tabs>
        <w:ind w:left="504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7">
      <w:start w:val="1"/>
      <w:numFmt w:val="bullet"/>
      <w:lvlText w:val="o"/>
      <w:lvlJc w:val="left"/>
      <w:pPr>
        <w:tabs>
          <w:tab w:val="num" w:pos="5760"/>
        </w:tabs>
        <w:ind w:left="576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8">
      <w:start w:val="1"/>
      <w:numFmt w:val="bullet"/>
      <w:lvlText w:val="▪"/>
      <w:lvlJc w:val="left"/>
      <w:pPr>
        <w:tabs>
          <w:tab w:val="num" w:pos="6480"/>
        </w:tabs>
        <w:ind w:left="648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abstractNum>
  <w:abstractNum w:abstractNumId="26">
    <w:nsid w:val="2CF20257"/>
    <w:multiLevelType w:val="hybridMultilevel"/>
    <w:tmpl w:val="E28A6A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E482E5C"/>
    <w:multiLevelType w:val="hybridMultilevel"/>
    <w:tmpl w:val="7478BF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F95263C"/>
    <w:multiLevelType w:val="multilevel"/>
    <w:tmpl w:val="EAFA2CEA"/>
    <w:lvl w:ilvl="0">
      <w:start w:val="22"/>
      <w:numFmt w:val="bullet"/>
      <w:lvlText w:val="•"/>
      <w:lvlJc w:val="left"/>
      <w:pPr>
        <w:tabs>
          <w:tab w:val="num" w:pos="720"/>
        </w:tabs>
        <w:ind w:left="720" w:hanging="360"/>
      </w:pPr>
      <w:rPr>
        <w:rFonts w:ascii="Arial Bold" w:eastAsia="Arial Bold" w:hAnsi="Arial Bold" w:cs="Arial Bold"/>
        <w:caps w:val="0"/>
        <w:smallCaps w:val="0"/>
        <w:strike w:val="0"/>
        <w:dstrike w:val="0"/>
        <w:outline w:val="0"/>
        <w:color w:val="FF0000"/>
        <w:spacing w:val="0"/>
        <w:kern w:val="0"/>
        <w:position w:val="0"/>
        <w:sz w:val="22"/>
        <w:szCs w:val="22"/>
        <w:u w:val="none" w:color="FF0000"/>
        <w:vertAlign w:val="baseline"/>
        <w:lang w:val="en-US"/>
      </w:rPr>
    </w:lvl>
    <w:lvl w:ilvl="1">
      <w:start w:val="1"/>
      <w:numFmt w:val="bullet"/>
      <w:lvlText w:val="o"/>
      <w:lvlJc w:val="left"/>
      <w:pPr>
        <w:tabs>
          <w:tab w:val="num" w:pos="1440"/>
        </w:tabs>
        <w:ind w:left="144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2">
      <w:start w:val="1"/>
      <w:numFmt w:val="bullet"/>
      <w:lvlText w:val="▪"/>
      <w:lvlJc w:val="left"/>
      <w:pPr>
        <w:tabs>
          <w:tab w:val="num" w:pos="2160"/>
        </w:tabs>
        <w:ind w:left="216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3">
      <w:start w:val="1"/>
      <w:numFmt w:val="bullet"/>
      <w:lvlText w:val="•"/>
      <w:lvlJc w:val="left"/>
      <w:pPr>
        <w:tabs>
          <w:tab w:val="num" w:pos="2880"/>
        </w:tabs>
        <w:ind w:left="288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4">
      <w:start w:val="1"/>
      <w:numFmt w:val="bullet"/>
      <w:lvlText w:val="o"/>
      <w:lvlJc w:val="left"/>
      <w:pPr>
        <w:tabs>
          <w:tab w:val="num" w:pos="3600"/>
        </w:tabs>
        <w:ind w:left="360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5">
      <w:start w:val="1"/>
      <w:numFmt w:val="bullet"/>
      <w:lvlText w:val="▪"/>
      <w:lvlJc w:val="left"/>
      <w:pPr>
        <w:tabs>
          <w:tab w:val="num" w:pos="4320"/>
        </w:tabs>
        <w:ind w:left="432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6">
      <w:start w:val="1"/>
      <w:numFmt w:val="bullet"/>
      <w:lvlText w:val="•"/>
      <w:lvlJc w:val="left"/>
      <w:pPr>
        <w:tabs>
          <w:tab w:val="num" w:pos="5040"/>
        </w:tabs>
        <w:ind w:left="504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7">
      <w:start w:val="1"/>
      <w:numFmt w:val="bullet"/>
      <w:lvlText w:val="o"/>
      <w:lvlJc w:val="left"/>
      <w:pPr>
        <w:tabs>
          <w:tab w:val="num" w:pos="5760"/>
        </w:tabs>
        <w:ind w:left="576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8">
      <w:start w:val="1"/>
      <w:numFmt w:val="bullet"/>
      <w:lvlText w:val="▪"/>
      <w:lvlJc w:val="left"/>
      <w:pPr>
        <w:tabs>
          <w:tab w:val="num" w:pos="6480"/>
        </w:tabs>
        <w:ind w:left="648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abstractNum>
  <w:abstractNum w:abstractNumId="29">
    <w:nsid w:val="3093448F"/>
    <w:multiLevelType w:val="multilevel"/>
    <w:tmpl w:val="F1365D34"/>
    <w:lvl w:ilvl="0">
      <w:start w:val="1"/>
      <w:numFmt w:val="bullet"/>
      <w:lvlText w:val=""/>
      <w:lvlJc w:val="left"/>
      <w:pPr>
        <w:tabs>
          <w:tab w:val="num" w:pos="720"/>
        </w:tabs>
        <w:ind w:left="720" w:hanging="360"/>
      </w:pPr>
      <w:rPr>
        <w:rFonts w:ascii="Wingdings" w:hAnsi="Wingdings" w:hint="default"/>
        <w:caps w:val="0"/>
        <w:smallCaps w:val="0"/>
        <w:strike w:val="0"/>
        <w:dstrike w:val="0"/>
        <w:outline w:val="0"/>
        <w:color w:val="auto"/>
        <w:spacing w:val="0"/>
        <w:kern w:val="0"/>
        <w:position w:val="0"/>
        <w:sz w:val="22"/>
        <w:szCs w:val="22"/>
        <w:u w:val="none" w:color="FF0000"/>
        <w:vertAlign w:val="baseline"/>
        <w:lang w:val="en-US"/>
      </w:rPr>
    </w:lvl>
    <w:lvl w:ilvl="1">
      <w:start w:val="1"/>
      <w:numFmt w:val="bullet"/>
      <w:lvlText w:val="o"/>
      <w:lvlJc w:val="left"/>
      <w:pPr>
        <w:tabs>
          <w:tab w:val="num" w:pos="1440"/>
        </w:tabs>
        <w:ind w:left="144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2">
      <w:start w:val="1"/>
      <w:numFmt w:val="bullet"/>
      <w:lvlText w:val="▪"/>
      <w:lvlJc w:val="left"/>
      <w:pPr>
        <w:tabs>
          <w:tab w:val="num" w:pos="2160"/>
        </w:tabs>
        <w:ind w:left="216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3">
      <w:start w:val="1"/>
      <w:numFmt w:val="bullet"/>
      <w:lvlText w:val="•"/>
      <w:lvlJc w:val="left"/>
      <w:pPr>
        <w:tabs>
          <w:tab w:val="num" w:pos="2880"/>
        </w:tabs>
        <w:ind w:left="288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4">
      <w:start w:val="1"/>
      <w:numFmt w:val="bullet"/>
      <w:lvlText w:val="o"/>
      <w:lvlJc w:val="left"/>
      <w:pPr>
        <w:tabs>
          <w:tab w:val="num" w:pos="3600"/>
        </w:tabs>
        <w:ind w:left="360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5">
      <w:start w:val="1"/>
      <w:numFmt w:val="bullet"/>
      <w:lvlText w:val="▪"/>
      <w:lvlJc w:val="left"/>
      <w:pPr>
        <w:tabs>
          <w:tab w:val="num" w:pos="4320"/>
        </w:tabs>
        <w:ind w:left="432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6">
      <w:start w:val="1"/>
      <w:numFmt w:val="bullet"/>
      <w:lvlText w:val="•"/>
      <w:lvlJc w:val="left"/>
      <w:pPr>
        <w:tabs>
          <w:tab w:val="num" w:pos="5040"/>
        </w:tabs>
        <w:ind w:left="504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7">
      <w:start w:val="1"/>
      <w:numFmt w:val="bullet"/>
      <w:lvlText w:val="o"/>
      <w:lvlJc w:val="left"/>
      <w:pPr>
        <w:tabs>
          <w:tab w:val="num" w:pos="5760"/>
        </w:tabs>
        <w:ind w:left="576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8">
      <w:start w:val="1"/>
      <w:numFmt w:val="bullet"/>
      <w:lvlText w:val="▪"/>
      <w:lvlJc w:val="left"/>
      <w:pPr>
        <w:tabs>
          <w:tab w:val="num" w:pos="6480"/>
        </w:tabs>
        <w:ind w:left="648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abstractNum>
  <w:abstractNum w:abstractNumId="30">
    <w:nsid w:val="345E2C6A"/>
    <w:multiLevelType w:val="hybridMultilevel"/>
    <w:tmpl w:val="F78A11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47238E2"/>
    <w:multiLevelType w:val="multilevel"/>
    <w:tmpl w:val="0C1CECCC"/>
    <w:lvl w:ilvl="0">
      <w:start w:val="11"/>
      <w:numFmt w:val="bullet"/>
      <w:lvlText w:val="•"/>
      <w:lvlJc w:val="left"/>
      <w:pPr>
        <w:tabs>
          <w:tab w:val="num" w:pos="720"/>
        </w:tabs>
        <w:ind w:left="720" w:hanging="360"/>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440"/>
        </w:tabs>
        <w:ind w:left="144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abstractNum>
  <w:abstractNum w:abstractNumId="32">
    <w:nsid w:val="34A978DE"/>
    <w:multiLevelType w:val="multilevel"/>
    <w:tmpl w:val="659EEFAC"/>
    <w:lvl w:ilvl="0">
      <w:start w:val="22"/>
      <w:numFmt w:val="bullet"/>
      <w:lvlText w:val="•"/>
      <w:lvlJc w:val="left"/>
      <w:pPr>
        <w:tabs>
          <w:tab w:val="num" w:pos="720"/>
        </w:tabs>
        <w:ind w:left="720" w:hanging="360"/>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440"/>
        </w:tabs>
        <w:ind w:left="144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abstractNum>
  <w:abstractNum w:abstractNumId="33">
    <w:nsid w:val="3A911632"/>
    <w:multiLevelType w:val="hybridMultilevel"/>
    <w:tmpl w:val="742A13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C3C1C8E"/>
    <w:multiLevelType w:val="multilevel"/>
    <w:tmpl w:val="4F6440D0"/>
    <w:lvl w:ilvl="0">
      <w:start w:val="2"/>
      <w:numFmt w:val="bullet"/>
      <w:lvlText w:val="•"/>
      <w:lvlJc w:val="left"/>
      <w:pPr>
        <w:tabs>
          <w:tab w:val="num" w:pos="720"/>
        </w:tabs>
        <w:ind w:left="720" w:hanging="360"/>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440"/>
        </w:tabs>
        <w:ind w:left="144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abstractNum>
  <w:abstractNum w:abstractNumId="35">
    <w:nsid w:val="3CC755E6"/>
    <w:multiLevelType w:val="multilevel"/>
    <w:tmpl w:val="646274DE"/>
    <w:styleLink w:val="List21"/>
    <w:lvl w:ilvl="0">
      <w:numFmt w:val="bullet"/>
      <w:lvlText w:val="•"/>
      <w:lvlJc w:val="left"/>
      <w:pPr>
        <w:tabs>
          <w:tab w:val="num" w:pos="357"/>
        </w:tabs>
        <w:ind w:left="357" w:hanging="357"/>
      </w:pPr>
      <w:rPr>
        <w:rFonts w:ascii="Arial" w:eastAsia="Arial" w:hAnsi="Arial" w:cs="Arial"/>
        <w:position w:val="0"/>
        <w:sz w:val="22"/>
        <w:szCs w:val="22"/>
      </w:rPr>
    </w:lvl>
    <w:lvl w:ilvl="1">
      <w:start w:val="1"/>
      <w:numFmt w:val="bullet"/>
      <w:lvlText w:val="•"/>
      <w:lvlJc w:val="left"/>
      <w:pPr>
        <w:tabs>
          <w:tab w:val="num" w:pos="357"/>
        </w:tabs>
        <w:ind w:left="357" w:hanging="357"/>
      </w:pPr>
      <w:rPr>
        <w:rFonts w:ascii="Arial" w:eastAsia="Arial" w:hAnsi="Arial" w:cs="Arial"/>
        <w:position w:val="0"/>
        <w:sz w:val="24"/>
        <w:szCs w:val="24"/>
      </w:rPr>
    </w:lvl>
    <w:lvl w:ilvl="2">
      <w:start w:val="1"/>
      <w:numFmt w:val="bullet"/>
      <w:lvlText w:val="•"/>
      <w:lvlJc w:val="left"/>
      <w:pPr>
        <w:tabs>
          <w:tab w:val="num" w:pos="357"/>
        </w:tabs>
        <w:ind w:left="357" w:hanging="357"/>
      </w:pPr>
      <w:rPr>
        <w:rFonts w:ascii="Arial" w:eastAsia="Arial" w:hAnsi="Arial" w:cs="Arial"/>
        <w:position w:val="0"/>
        <w:sz w:val="24"/>
        <w:szCs w:val="24"/>
      </w:rPr>
    </w:lvl>
    <w:lvl w:ilvl="3">
      <w:start w:val="1"/>
      <w:numFmt w:val="bullet"/>
      <w:lvlText w:val="•"/>
      <w:lvlJc w:val="left"/>
      <w:pPr>
        <w:tabs>
          <w:tab w:val="num" w:pos="357"/>
        </w:tabs>
        <w:ind w:left="357" w:hanging="357"/>
      </w:pPr>
      <w:rPr>
        <w:rFonts w:ascii="Arial" w:eastAsia="Arial" w:hAnsi="Arial" w:cs="Arial"/>
        <w:position w:val="0"/>
        <w:sz w:val="24"/>
        <w:szCs w:val="24"/>
      </w:rPr>
    </w:lvl>
    <w:lvl w:ilvl="4">
      <w:start w:val="1"/>
      <w:numFmt w:val="bullet"/>
      <w:lvlText w:val="•"/>
      <w:lvlJc w:val="left"/>
      <w:pPr>
        <w:tabs>
          <w:tab w:val="num" w:pos="357"/>
        </w:tabs>
        <w:ind w:left="357" w:hanging="357"/>
      </w:pPr>
      <w:rPr>
        <w:rFonts w:ascii="Arial" w:eastAsia="Arial" w:hAnsi="Arial" w:cs="Arial"/>
        <w:position w:val="0"/>
        <w:sz w:val="24"/>
        <w:szCs w:val="24"/>
      </w:rPr>
    </w:lvl>
    <w:lvl w:ilvl="5">
      <w:start w:val="1"/>
      <w:numFmt w:val="bullet"/>
      <w:lvlText w:val="•"/>
      <w:lvlJc w:val="left"/>
      <w:pPr>
        <w:tabs>
          <w:tab w:val="num" w:pos="357"/>
        </w:tabs>
        <w:ind w:left="357" w:hanging="357"/>
      </w:pPr>
      <w:rPr>
        <w:rFonts w:ascii="Arial" w:eastAsia="Arial" w:hAnsi="Arial" w:cs="Arial"/>
        <w:position w:val="0"/>
        <w:sz w:val="24"/>
        <w:szCs w:val="24"/>
      </w:rPr>
    </w:lvl>
    <w:lvl w:ilvl="6">
      <w:start w:val="1"/>
      <w:numFmt w:val="bullet"/>
      <w:lvlText w:val="•"/>
      <w:lvlJc w:val="left"/>
      <w:pPr>
        <w:tabs>
          <w:tab w:val="num" w:pos="357"/>
        </w:tabs>
        <w:ind w:left="357" w:hanging="357"/>
      </w:pPr>
      <w:rPr>
        <w:rFonts w:ascii="Arial" w:eastAsia="Arial" w:hAnsi="Arial" w:cs="Arial"/>
        <w:position w:val="0"/>
        <w:sz w:val="24"/>
        <w:szCs w:val="24"/>
      </w:rPr>
    </w:lvl>
    <w:lvl w:ilvl="7">
      <w:start w:val="1"/>
      <w:numFmt w:val="bullet"/>
      <w:lvlText w:val="•"/>
      <w:lvlJc w:val="left"/>
      <w:pPr>
        <w:tabs>
          <w:tab w:val="num" w:pos="357"/>
        </w:tabs>
        <w:ind w:left="357" w:hanging="357"/>
      </w:pPr>
      <w:rPr>
        <w:rFonts w:ascii="Arial" w:eastAsia="Arial" w:hAnsi="Arial" w:cs="Arial"/>
        <w:position w:val="0"/>
        <w:sz w:val="24"/>
        <w:szCs w:val="24"/>
      </w:rPr>
    </w:lvl>
    <w:lvl w:ilvl="8">
      <w:start w:val="1"/>
      <w:numFmt w:val="bullet"/>
      <w:lvlText w:val="•"/>
      <w:lvlJc w:val="left"/>
      <w:pPr>
        <w:tabs>
          <w:tab w:val="num" w:pos="357"/>
        </w:tabs>
        <w:ind w:left="357" w:hanging="357"/>
      </w:pPr>
      <w:rPr>
        <w:rFonts w:ascii="Arial" w:eastAsia="Arial" w:hAnsi="Arial" w:cs="Arial"/>
        <w:position w:val="0"/>
        <w:sz w:val="24"/>
        <w:szCs w:val="24"/>
      </w:rPr>
    </w:lvl>
  </w:abstractNum>
  <w:abstractNum w:abstractNumId="36">
    <w:nsid w:val="3E394596"/>
    <w:multiLevelType w:val="hybridMultilevel"/>
    <w:tmpl w:val="8CF2CA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1896315"/>
    <w:multiLevelType w:val="multilevel"/>
    <w:tmpl w:val="DE90DDD8"/>
    <w:lvl w:ilvl="0">
      <w:start w:val="20"/>
      <w:numFmt w:val="bullet"/>
      <w:lvlText w:val="•"/>
      <w:lvlJc w:val="left"/>
      <w:pPr>
        <w:tabs>
          <w:tab w:val="num" w:pos="720"/>
        </w:tabs>
        <w:ind w:left="720" w:hanging="360"/>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440"/>
        </w:tabs>
        <w:ind w:left="144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abstractNum>
  <w:abstractNum w:abstractNumId="38">
    <w:nsid w:val="42601AB8"/>
    <w:multiLevelType w:val="hybridMultilevel"/>
    <w:tmpl w:val="20A6EB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42B79D6"/>
    <w:multiLevelType w:val="hybridMultilevel"/>
    <w:tmpl w:val="AB0A3A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6643653"/>
    <w:multiLevelType w:val="multilevel"/>
    <w:tmpl w:val="9B1A9AF8"/>
    <w:lvl w:ilvl="0">
      <w:start w:val="19"/>
      <w:numFmt w:val="bullet"/>
      <w:lvlText w:val="•"/>
      <w:lvlJc w:val="left"/>
      <w:pPr>
        <w:tabs>
          <w:tab w:val="num" w:pos="720"/>
        </w:tabs>
        <w:ind w:left="720" w:hanging="360"/>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440"/>
        </w:tabs>
        <w:ind w:left="144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abstractNum>
  <w:abstractNum w:abstractNumId="41">
    <w:nsid w:val="46921040"/>
    <w:multiLevelType w:val="multilevel"/>
    <w:tmpl w:val="561618D2"/>
    <w:lvl w:ilvl="0">
      <w:numFmt w:val="bullet"/>
      <w:lvlText w:val="•"/>
      <w:lvlJc w:val="left"/>
      <w:pPr>
        <w:tabs>
          <w:tab w:val="num" w:pos="720"/>
        </w:tabs>
        <w:ind w:left="720" w:hanging="360"/>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440"/>
        </w:tabs>
        <w:ind w:left="144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abstractNum>
  <w:abstractNum w:abstractNumId="42">
    <w:nsid w:val="481C1539"/>
    <w:multiLevelType w:val="hybridMultilevel"/>
    <w:tmpl w:val="772E83E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84E1AFA"/>
    <w:multiLevelType w:val="hybridMultilevel"/>
    <w:tmpl w:val="5080AF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48AE1185"/>
    <w:multiLevelType w:val="hybridMultilevel"/>
    <w:tmpl w:val="B562FD5A"/>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5">
    <w:nsid w:val="4DB1532D"/>
    <w:multiLevelType w:val="multilevel"/>
    <w:tmpl w:val="5F98A108"/>
    <w:lvl w:ilvl="0">
      <w:start w:val="5"/>
      <w:numFmt w:val="bullet"/>
      <w:lvlText w:val="•"/>
      <w:lvlJc w:val="left"/>
      <w:pPr>
        <w:tabs>
          <w:tab w:val="num" w:pos="720"/>
        </w:tabs>
        <w:ind w:left="720" w:hanging="360"/>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440"/>
        </w:tabs>
        <w:ind w:left="144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abstractNum>
  <w:abstractNum w:abstractNumId="46">
    <w:nsid w:val="4F500778"/>
    <w:multiLevelType w:val="multilevel"/>
    <w:tmpl w:val="18C46928"/>
    <w:lvl w:ilvl="0">
      <w:start w:val="1"/>
      <w:numFmt w:val="bullet"/>
      <w:lvlText w:val=""/>
      <w:lvlJc w:val="left"/>
      <w:pPr>
        <w:tabs>
          <w:tab w:val="num" w:pos="720"/>
        </w:tabs>
        <w:ind w:left="720" w:hanging="360"/>
      </w:pPr>
      <w:rPr>
        <w:rFonts w:ascii="Wingdings" w:hAnsi="Wingdings" w:hint="default"/>
        <w:caps w:val="0"/>
        <w:smallCaps w:val="0"/>
        <w:strike w:val="0"/>
        <w:dstrike w:val="0"/>
        <w:outline w:val="0"/>
        <w:color w:val="auto"/>
        <w:spacing w:val="0"/>
        <w:kern w:val="0"/>
        <w:position w:val="0"/>
        <w:sz w:val="22"/>
        <w:szCs w:val="22"/>
        <w:u w:val="none" w:color="FF0000"/>
        <w:vertAlign w:val="baseline"/>
        <w:lang w:val="en-US"/>
      </w:rPr>
    </w:lvl>
    <w:lvl w:ilvl="1">
      <w:start w:val="1"/>
      <w:numFmt w:val="bullet"/>
      <w:lvlText w:val="o"/>
      <w:lvlJc w:val="left"/>
      <w:pPr>
        <w:tabs>
          <w:tab w:val="num" w:pos="1440"/>
        </w:tabs>
        <w:ind w:left="144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2">
      <w:start w:val="1"/>
      <w:numFmt w:val="bullet"/>
      <w:lvlText w:val="▪"/>
      <w:lvlJc w:val="left"/>
      <w:pPr>
        <w:tabs>
          <w:tab w:val="num" w:pos="2160"/>
        </w:tabs>
        <w:ind w:left="216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3">
      <w:start w:val="1"/>
      <w:numFmt w:val="bullet"/>
      <w:lvlText w:val="•"/>
      <w:lvlJc w:val="left"/>
      <w:pPr>
        <w:tabs>
          <w:tab w:val="num" w:pos="2880"/>
        </w:tabs>
        <w:ind w:left="288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4">
      <w:start w:val="1"/>
      <w:numFmt w:val="bullet"/>
      <w:lvlText w:val="o"/>
      <w:lvlJc w:val="left"/>
      <w:pPr>
        <w:tabs>
          <w:tab w:val="num" w:pos="3600"/>
        </w:tabs>
        <w:ind w:left="360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5">
      <w:start w:val="1"/>
      <w:numFmt w:val="bullet"/>
      <w:lvlText w:val="▪"/>
      <w:lvlJc w:val="left"/>
      <w:pPr>
        <w:tabs>
          <w:tab w:val="num" w:pos="4320"/>
        </w:tabs>
        <w:ind w:left="432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6">
      <w:start w:val="1"/>
      <w:numFmt w:val="bullet"/>
      <w:lvlText w:val="•"/>
      <w:lvlJc w:val="left"/>
      <w:pPr>
        <w:tabs>
          <w:tab w:val="num" w:pos="5040"/>
        </w:tabs>
        <w:ind w:left="504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7">
      <w:start w:val="1"/>
      <w:numFmt w:val="bullet"/>
      <w:lvlText w:val="o"/>
      <w:lvlJc w:val="left"/>
      <w:pPr>
        <w:tabs>
          <w:tab w:val="num" w:pos="5760"/>
        </w:tabs>
        <w:ind w:left="576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8">
      <w:start w:val="1"/>
      <w:numFmt w:val="bullet"/>
      <w:lvlText w:val="▪"/>
      <w:lvlJc w:val="left"/>
      <w:pPr>
        <w:tabs>
          <w:tab w:val="num" w:pos="6480"/>
        </w:tabs>
        <w:ind w:left="648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abstractNum>
  <w:abstractNum w:abstractNumId="47">
    <w:nsid w:val="53204375"/>
    <w:multiLevelType w:val="hybridMultilevel"/>
    <w:tmpl w:val="0FF209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3AD6C5B"/>
    <w:multiLevelType w:val="multilevel"/>
    <w:tmpl w:val="5D305A22"/>
    <w:lvl w:ilvl="0">
      <w:start w:val="23"/>
      <w:numFmt w:val="bullet"/>
      <w:lvlText w:val="•"/>
      <w:lvlJc w:val="left"/>
      <w:pPr>
        <w:tabs>
          <w:tab w:val="num" w:pos="720"/>
        </w:tabs>
        <w:ind w:left="720" w:hanging="360"/>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440"/>
        </w:tabs>
        <w:ind w:left="144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abstractNum>
  <w:abstractNum w:abstractNumId="49">
    <w:nsid w:val="541F6318"/>
    <w:multiLevelType w:val="multilevel"/>
    <w:tmpl w:val="6DF48F00"/>
    <w:lvl w:ilvl="0">
      <w:start w:val="1"/>
      <w:numFmt w:val="bullet"/>
      <w:lvlText w:val=""/>
      <w:lvlJc w:val="left"/>
      <w:pPr>
        <w:tabs>
          <w:tab w:val="num" w:pos="720"/>
        </w:tabs>
        <w:ind w:left="720" w:hanging="360"/>
      </w:pPr>
      <w:rPr>
        <w:rFonts w:ascii="Wingdings" w:hAnsi="Wingdings" w:hint="default"/>
        <w:caps w:val="0"/>
        <w:smallCaps w:val="0"/>
        <w:strike w:val="0"/>
        <w:dstrike w:val="0"/>
        <w:outline w:val="0"/>
        <w:color w:val="auto"/>
        <w:spacing w:val="0"/>
        <w:kern w:val="0"/>
        <w:position w:val="0"/>
        <w:sz w:val="22"/>
        <w:szCs w:val="22"/>
        <w:u w:val="none" w:color="FF0000"/>
        <w:vertAlign w:val="baseline"/>
        <w:lang w:val="en-US"/>
      </w:rPr>
    </w:lvl>
    <w:lvl w:ilvl="1">
      <w:start w:val="1"/>
      <w:numFmt w:val="bullet"/>
      <w:lvlText w:val="o"/>
      <w:lvlJc w:val="left"/>
      <w:pPr>
        <w:tabs>
          <w:tab w:val="num" w:pos="1440"/>
        </w:tabs>
        <w:ind w:left="144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2">
      <w:start w:val="1"/>
      <w:numFmt w:val="bullet"/>
      <w:lvlText w:val="▪"/>
      <w:lvlJc w:val="left"/>
      <w:pPr>
        <w:tabs>
          <w:tab w:val="num" w:pos="2160"/>
        </w:tabs>
        <w:ind w:left="216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3">
      <w:start w:val="1"/>
      <w:numFmt w:val="bullet"/>
      <w:lvlText w:val="•"/>
      <w:lvlJc w:val="left"/>
      <w:pPr>
        <w:tabs>
          <w:tab w:val="num" w:pos="2880"/>
        </w:tabs>
        <w:ind w:left="288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4">
      <w:start w:val="1"/>
      <w:numFmt w:val="bullet"/>
      <w:lvlText w:val="o"/>
      <w:lvlJc w:val="left"/>
      <w:pPr>
        <w:tabs>
          <w:tab w:val="num" w:pos="3600"/>
        </w:tabs>
        <w:ind w:left="360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5">
      <w:start w:val="1"/>
      <w:numFmt w:val="bullet"/>
      <w:lvlText w:val="▪"/>
      <w:lvlJc w:val="left"/>
      <w:pPr>
        <w:tabs>
          <w:tab w:val="num" w:pos="4320"/>
        </w:tabs>
        <w:ind w:left="432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6">
      <w:start w:val="1"/>
      <w:numFmt w:val="bullet"/>
      <w:lvlText w:val="•"/>
      <w:lvlJc w:val="left"/>
      <w:pPr>
        <w:tabs>
          <w:tab w:val="num" w:pos="5040"/>
        </w:tabs>
        <w:ind w:left="504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7">
      <w:start w:val="1"/>
      <w:numFmt w:val="bullet"/>
      <w:lvlText w:val="o"/>
      <w:lvlJc w:val="left"/>
      <w:pPr>
        <w:tabs>
          <w:tab w:val="num" w:pos="5760"/>
        </w:tabs>
        <w:ind w:left="576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8">
      <w:start w:val="1"/>
      <w:numFmt w:val="bullet"/>
      <w:lvlText w:val="▪"/>
      <w:lvlJc w:val="left"/>
      <w:pPr>
        <w:tabs>
          <w:tab w:val="num" w:pos="6480"/>
        </w:tabs>
        <w:ind w:left="648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abstractNum>
  <w:abstractNum w:abstractNumId="50">
    <w:nsid w:val="57383611"/>
    <w:multiLevelType w:val="multilevel"/>
    <w:tmpl w:val="0B1EBF74"/>
    <w:lvl w:ilvl="0">
      <w:start w:val="1"/>
      <w:numFmt w:val="bullet"/>
      <w:lvlText w:val=""/>
      <w:lvlJc w:val="left"/>
      <w:pPr>
        <w:tabs>
          <w:tab w:val="num" w:pos="720"/>
        </w:tabs>
        <w:ind w:left="720" w:hanging="360"/>
      </w:pPr>
      <w:rPr>
        <w:rFonts w:ascii="Wingdings" w:hAnsi="Wingdings" w:hint="default"/>
        <w:caps w:val="0"/>
        <w:smallCaps w:val="0"/>
        <w:strike w:val="0"/>
        <w:dstrike w:val="0"/>
        <w:outline w:val="0"/>
        <w:color w:val="auto"/>
        <w:spacing w:val="0"/>
        <w:kern w:val="0"/>
        <w:position w:val="0"/>
        <w:sz w:val="22"/>
        <w:szCs w:val="22"/>
        <w:u w:val="none" w:color="FF0000"/>
        <w:vertAlign w:val="baseline"/>
        <w:lang w:val="en-US"/>
      </w:rPr>
    </w:lvl>
    <w:lvl w:ilvl="1">
      <w:start w:val="1"/>
      <w:numFmt w:val="bullet"/>
      <w:lvlText w:val="o"/>
      <w:lvlJc w:val="left"/>
      <w:pPr>
        <w:tabs>
          <w:tab w:val="num" w:pos="1440"/>
        </w:tabs>
        <w:ind w:left="144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2">
      <w:start w:val="1"/>
      <w:numFmt w:val="bullet"/>
      <w:lvlText w:val="▪"/>
      <w:lvlJc w:val="left"/>
      <w:pPr>
        <w:tabs>
          <w:tab w:val="num" w:pos="2160"/>
        </w:tabs>
        <w:ind w:left="216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3">
      <w:start w:val="1"/>
      <w:numFmt w:val="bullet"/>
      <w:lvlText w:val="•"/>
      <w:lvlJc w:val="left"/>
      <w:pPr>
        <w:tabs>
          <w:tab w:val="num" w:pos="2880"/>
        </w:tabs>
        <w:ind w:left="288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4">
      <w:start w:val="1"/>
      <w:numFmt w:val="bullet"/>
      <w:lvlText w:val="o"/>
      <w:lvlJc w:val="left"/>
      <w:pPr>
        <w:tabs>
          <w:tab w:val="num" w:pos="3600"/>
        </w:tabs>
        <w:ind w:left="360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5">
      <w:start w:val="1"/>
      <w:numFmt w:val="bullet"/>
      <w:lvlText w:val="▪"/>
      <w:lvlJc w:val="left"/>
      <w:pPr>
        <w:tabs>
          <w:tab w:val="num" w:pos="4320"/>
        </w:tabs>
        <w:ind w:left="432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6">
      <w:start w:val="1"/>
      <w:numFmt w:val="bullet"/>
      <w:lvlText w:val="•"/>
      <w:lvlJc w:val="left"/>
      <w:pPr>
        <w:tabs>
          <w:tab w:val="num" w:pos="5040"/>
        </w:tabs>
        <w:ind w:left="504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7">
      <w:start w:val="1"/>
      <w:numFmt w:val="bullet"/>
      <w:lvlText w:val="o"/>
      <w:lvlJc w:val="left"/>
      <w:pPr>
        <w:tabs>
          <w:tab w:val="num" w:pos="5760"/>
        </w:tabs>
        <w:ind w:left="576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8">
      <w:start w:val="1"/>
      <w:numFmt w:val="bullet"/>
      <w:lvlText w:val="▪"/>
      <w:lvlJc w:val="left"/>
      <w:pPr>
        <w:tabs>
          <w:tab w:val="num" w:pos="6480"/>
        </w:tabs>
        <w:ind w:left="648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abstractNum>
  <w:abstractNum w:abstractNumId="51">
    <w:nsid w:val="5D060298"/>
    <w:multiLevelType w:val="multilevel"/>
    <w:tmpl w:val="697E9330"/>
    <w:styleLink w:val="List31"/>
    <w:lvl w:ilvl="0">
      <w:numFmt w:val="bullet"/>
      <w:lvlText w:val="•"/>
      <w:lvlJc w:val="left"/>
      <w:pPr>
        <w:tabs>
          <w:tab w:val="num" w:pos="357"/>
        </w:tabs>
        <w:ind w:left="357" w:hanging="357"/>
      </w:pPr>
      <w:rPr>
        <w:rFonts w:ascii="Arial" w:eastAsia="Arial" w:hAnsi="Arial" w:cs="Arial"/>
        <w:position w:val="0"/>
        <w:sz w:val="22"/>
        <w:szCs w:val="22"/>
      </w:rPr>
    </w:lvl>
    <w:lvl w:ilvl="1">
      <w:start w:val="1"/>
      <w:numFmt w:val="bullet"/>
      <w:lvlText w:val="•"/>
      <w:lvlJc w:val="left"/>
      <w:pPr>
        <w:tabs>
          <w:tab w:val="num" w:pos="357"/>
        </w:tabs>
        <w:ind w:left="357" w:hanging="357"/>
      </w:pPr>
      <w:rPr>
        <w:rFonts w:ascii="Arial" w:eastAsia="Arial" w:hAnsi="Arial" w:cs="Arial"/>
        <w:position w:val="0"/>
        <w:sz w:val="24"/>
        <w:szCs w:val="24"/>
      </w:rPr>
    </w:lvl>
    <w:lvl w:ilvl="2">
      <w:start w:val="1"/>
      <w:numFmt w:val="bullet"/>
      <w:lvlText w:val="•"/>
      <w:lvlJc w:val="left"/>
      <w:pPr>
        <w:tabs>
          <w:tab w:val="num" w:pos="357"/>
        </w:tabs>
        <w:ind w:left="357" w:hanging="357"/>
      </w:pPr>
      <w:rPr>
        <w:rFonts w:ascii="Arial" w:eastAsia="Arial" w:hAnsi="Arial" w:cs="Arial"/>
        <w:position w:val="0"/>
        <w:sz w:val="24"/>
        <w:szCs w:val="24"/>
      </w:rPr>
    </w:lvl>
    <w:lvl w:ilvl="3">
      <w:start w:val="1"/>
      <w:numFmt w:val="bullet"/>
      <w:lvlText w:val="•"/>
      <w:lvlJc w:val="left"/>
      <w:pPr>
        <w:tabs>
          <w:tab w:val="num" w:pos="357"/>
        </w:tabs>
        <w:ind w:left="357" w:hanging="357"/>
      </w:pPr>
      <w:rPr>
        <w:rFonts w:ascii="Arial" w:eastAsia="Arial" w:hAnsi="Arial" w:cs="Arial"/>
        <w:position w:val="0"/>
        <w:sz w:val="24"/>
        <w:szCs w:val="24"/>
      </w:rPr>
    </w:lvl>
    <w:lvl w:ilvl="4">
      <w:start w:val="1"/>
      <w:numFmt w:val="bullet"/>
      <w:lvlText w:val="•"/>
      <w:lvlJc w:val="left"/>
      <w:pPr>
        <w:tabs>
          <w:tab w:val="num" w:pos="357"/>
        </w:tabs>
        <w:ind w:left="357" w:hanging="357"/>
      </w:pPr>
      <w:rPr>
        <w:rFonts w:ascii="Arial" w:eastAsia="Arial" w:hAnsi="Arial" w:cs="Arial"/>
        <w:position w:val="0"/>
        <w:sz w:val="24"/>
        <w:szCs w:val="24"/>
      </w:rPr>
    </w:lvl>
    <w:lvl w:ilvl="5">
      <w:start w:val="1"/>
      <w:numFmt w:val="bullet"/>
      <w:lvlText w:val="•"/>
      <w:lvlJc w:val="left"/>
      <w:pPr>
        <w:tabs>
          <w:tab w:val="num" w:pos="357"/>
        </w:tabs>
        <w:ind w:left="357" w:hanging="357"/>
      </w:pPr>
      <w:rPr>
        <w:rFonts w:ascii="Arial" w:eastAsia="Arial" w:hAnsi="Arial" w:cs="Arial"/>
        <w:position w:val="0"/>
        <w:sz w:val="24"/>
        <w:szCs w:val="24"/>
      </w:rPr>
    </w:lvl>
    <w:lvl w:ilvl="6">
      <w:start w:val="1"/>
      <w:numFmt w:val="bullet"/>
      <w:lvlText w:val="•"/>
      <w:lvlJc w:val="left"/>
      <w:pPr>
        <w:tabs>
          <w:tab w:val="num" w:pos="357"/>
        </w:tabs>
        <w:ind w:left="357" w:hanging="357"/>
      </w:pPr>
      <w:rPr>
        <w:rFonts w:ascii="Arial" w:eastAsia="Arial" w:hAnsi="Arial" w:cs="Arial"/>
        <w:position w:val="0"/>
        <w:sz w:val="24"/>
        <w:szCs w:val="24"/>
      </w:rPr>
    </w:lvl>
    <w:lvl w:ilvl="7">
      <w:start w:val="1"/>
      <w:numFmt w:val="bullet"/>
      <w:lvlText w:val="•"/>
      <w:lvlJc w:val="left"/>
      <w:pPr>
        <w:tabs>
          <w:tab w:val="num" w:pos="357"/>
        </w:tabs>
        <w:ind w:left="357" w:hanging="357"/>
      </w:pPr>
      <w:rPr>
        <w:rFonts w:ascii="Arial" w:eastAsia="Arial" w:hAnsi="Arial" w:cs="Arial"/>
        <w:position w:val="0"/>
        <w:sz w:val="24"/>
        <w:szCs w:val="24"/>
      </w:rPr>
    </w:lvl>
    <w:lvl w:ilvl="8">
      <w:start w:val="1"/>
      <w:numFmt w:val="bullet"/>
      <w:lvlText w:val="•"/>
      <w:lvlJc w:val="left"/>
      <w:pPr>
        <w:tabs>
          <w:tab w:val="num" w:pos="357"/>
        </w:tabs>
        <w:ind w:left="357" w:hanging="357"/>
      </w:pPr>
      <w:rPr>
        <w:rFonts w:ascii="Arial" w:eastAsia="Arial" w:hAnsi="Arial" w:cs="Arial"/>
        <w:position w:val="0"/>
        <w:sz w:val="24"/>
        <w:szCs w:val="24"/>
      </w:rPr>
    </w:lvl>
  </w:abstractNum>
  <w:abstractNum w:abstractNumId="52">
    <w:nsid w:val="5F6C0DB7"/>
    <w:multiLevelType w:val="multilevel"/>
    <w:tmpl w:val="C1E627AE"/>
    <w:styleLink w:val="List41"/>
    <w:lvl w:ilvl="0">
      <w:numFmt w:val="bullet"/>
      <w:lvlText w:val="•"/>
      <w:lvlJc w:val="left"/>
      <w:pPr>
        <w:tabs>
          <w:tab w:val="num" w:pos="357"/>
        </w:tabs>
        <w:ind w:left="357" w:hanging="357"/>
      </w:pPr>
      <w:rPr>
        <w:rFonts w:ascii="Arial" w:eastAsia="Arial" w:hAnsi="Arial" w:cs="Arial"/>
        <w:position w:val="0"/>
        <w:sz w:val="22"/>
        <w:szCs w:val="22"/>
      </w:rPr>
    </w:lvl>
    <w:lvl w:ilvl="1">
      <w:start w:val="1"/>
      <w:numFmt w:val="bullet"/>
      <w:lvlText w:val="•"/>
      <w:lvlJc w:val="left"/>
      <w:pPr>
        <w:tabs>
          <w:tab w:val="num" w:pos="357"/>
        </w:tabs>
        <w:ind w:left="357" w:hanging="357"/>
      </w:pPr>
      <w:rPr>
        <w:rFonts w:ascii="Arial" w:eastAsia="Arial" w:hAnsi="Arial" w:cs="Arial"/>
        <w:position w:val="0"/>
        <w:sz w:val="24"/>
        <w:szCs w:val="24"/>
      </w:rPr>
    </w:lvl>
    <w:lvl w:ilvl="2">
      <w:start w:val="1"/>
      <w:numFmt w:val="bullet"/>
      <w:lvlText w:val="•"/>
      <w:lvlJc w:val="left"/>
      <w:pPr>
        <w:tabs>
          <w:tab w:val="num" w:pos="357"/>
        </w:tabs>
        <w:ind w:left="357" w:hanging="357"/>
      </w:pPr>
      <w:rPr>
        <w:rFonts w:ascii="Arial" w:eastAsia="Arial" w:hAnsi="Arial" w:cs="Arial"/>
        <w:position w:val="0"/>
        <w:sz w:val="24"/>
        <w:szCs w:val="24"/>
      </w:rPr>
    </w:lvl>
    <w:lvl w:ilvl="3">
      <w:start w:val="1"/>
      <w:numFmt w:val="bullet"/>
      <w:lvlText w:val="•"/>
      <w:lvlJc w:val="left"/>
      <w:pPr>
        <w:tabs>
          <w:tab w:val="num" w:pos="357"/>
        </w:tabs>
        <w:ind w:left="357" w:hanging="357"/>
      </w:pPr>
      <w:rPr>
        <w:rFonts w:ascii="Arial" w:eastAsia="Arial" w:hAnsi="Arial" w:cs="Arial"/>
        <w:position w:val="0"/>
        <w:sz w:val="24"/>
        <w:szCs w:val="24"/>
      </w:rPr>
    </w:lvl>
    <w:lvl w:ilvl="4">
      <w:start w:val="1"/>
      <w:numFmt w:val="bullet"/>
      <w:lvlText w:val="•"/>
      <w:lvlJc w:val="left"/>
      <w:pPr>
        <w:tabs>
          <w:tab w:val="num" w:pos="357"/>
        </w:tabs>
        <w:ind w:left="357" w:hanging="357"/>
      </w:pPr>
      <w:rPr>
        <w:rFonts w:ascii="Arial" w:eastAsia="Arial" w:hAnsi="Arial" w:cs="Arial"/>
        <w:position w:val="0"/>
        <w:sz w:val="24"/>
        <w:szCs w:val="24"/>
      </w:rPr>
    </w:lvl>
    <w:lvl w:ilvl="5">
      <w:start w:val="1"/>
      <w:numFmt w:val="bullet"/>
      <w:lvlText w:val="•"/>
      <w:lvlJc w:val="left"/>
      <w:pPr>
        <w:tabs>
          <w:tab w:val="num" w:pos="357"/>
        </w:tabs>
        <w:ind w:left="357" w:hanging="357"/>
      </w:pPr>
      <w:rPr>
        <w:rFonts w:ascii="Arial" w:eastAsia="Arial" w:hAnsi="Arial" w:cs="Arial"/>
        <w:position w:val="0"/>
        <w:sz w:val="24"/>
        <w:szCs w:val="24"/>
      </w:rPr>
    </w:lvl>
    <w:lvl w:ilvl="6">
      <w:start w:val="1"/>
      <w:numFmt w:val="bullet"/>
      <w:lvlText w:val="•"/>
      <w:lvlJc w:val="left"/>
      <w:pPr>
        <w:tabs>
          <w:tab w:val="num" w:pos="357"/>
        </w:tabs>
        <w:ind w:left="357" w:hanging="357"/>
      </w:pPr>
      <w:rPr>
        <w:rFonts w:ascii="Arial" w:eastAsia="Arial" w:hAnsi="Arial" w:cs="Arial"/>
        <w:position w:val="0"/>
        <w:sz w:val="24"/>
        <w:szCs w:val="24"/>
      </w:rPr>
    </w:lvl>
    <w:lvl w:ilvl="7">
      <w:start w:val="1"/>
      <w:numFmt w:val="bullet"/>
      <w:lvlText w:val="•"/>
      <w:lvlJc w:val="left"/>
      <w:pPr>
        <w:tabs>
          <w:tab w:val="num" w:pos="357"/>
        </w:tabs>
        <w:ind w:left="357" w:hanging="357"/>
      </w:pPr>
      <w:rPr>
        <w:rFonts w:ascii="Arial" w:eastAsia="Arial" w:hAnsi="Arial" w:cs="Arial"/>
        <w:position w:val="0"/>
        <w:sz w:val="24"/>
        <w:szCs w:val="24"/>
      </w:rPr>
    </w:lvl>
    <w:lvl w:ilvl="8">
      <w:start w:val="1"/>
      <w:numFmt w:val="bullet"/>
      <w:lvlText w:val="•"/>
      <w:lvlJc w:val="left"/>
      <w:pPr>
        <w:tabs>
          <w:tab w:val="num" w:pos="357"/>
        </w:tabs>
        <w:ind w:left="357" w:hanging="357"/>
      </w:pPr>
      <w:rPr>
        <w:rFonts w:ascii="Arial" w:eastAsia="Arial" w:hAnsi="Arial" w:cs="Arial"/>
        <w:position w:val="0"/>
        <w:sz w:val="24"/>
        <w:szCs w:val="24"/>
      </w:rPr>
    </w:lvl>
  </w:abstractNum>
  <w:abstractNum w:abstractNumId="53">
    <w:nsid w:val="607F262C"/>
    <w:multiLevelType w:val="multilevel"/>
    <w:tmpl w:val="1C00A668"/>
    <w:lvl w:ilvl="0">
      <w:start w:val="18"/>
      <w:numFmt w:val="bullet"/>
      <w:lvlText w:val="•"/>
      <w:lvlJc w:val="left"/>
      <w:pPr>
        <w:tabs>
          <w:tab w:val="num" w:pos="720"/>
        </w:tabs>
        <w:ind w:left="720" w:hanging="360"/>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440"/>
        </w:tabs>
        <w:ind w:left="144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abstractNum>
  <w:abstractNum w:abstractNumId="54">
    <w:nsid w:val="60FE4C1B"/>
    <w:multiLevelType w:val="multilevel"/>
    <w:tmpl w:val="D74897AA"/>
    <w:styleLink w:val="List0"/>
    <w:lvl w:ilvl="0">
      <w:start w:val="1"/>
      <w:numFmt w:val="bullet"/>
      <w:lvlText w:val="•"/>
      <w:lvlJc w:val="left"/>
      <w:pPr>
        <w:tabs>
          <w:tab w:val="num" w:pos="360"/>
        </w:tabs>
        <w:ind w:left="360" w:hanging="360"/>
      </w:pPr>
      <w:rPr>
        <w:rFonts w:ascii="Arial" w:eastAsia="Arial" w:hAnsi="Arial" w:cs="Arial"/>
        <w:position w:val="0"/>
        <w:sz w:val="22"/>
        <w:szCs w:val="22"/>
      </w:rPr>
    </w:lvl>
    <w:lvl w:ilvl="1">
      <w:start w:val="1"/>
      <w:numFmt w:val="bullet"/>
      <w:lvlText w:val="•"/>
      <w:lvlJc w:val="left"/>
      <w:pPr>
        <w:tabs>
          <w:tab w:val="num" w:pos="360"/>
        </w:tabs>
        <w:ind w:left="360" w:hanging="360"/>
      </w:pPr>
      <w:rPr>
        <w:rFonts w:ascii="Arial" w:eastAsia="Arial" w:hAnsi="Arial" w:cs="Arial"/>
        <w:position w:val="0"/>
        <w:sz w:val="24"/>
        <w:szCs w:val="24"/>
      </w:rPr>
    </w:lvl>
    <w:lvl w:ilvl="2">
      <w:start w:val="1"/>
      <w:numFmt w:val="bullet"/>
      <w:lvlText w:val="•"/>
      <w:lvlJc w:val="left"/>
      <w:pPr>
        <w:tabs>
          <w:tab w:val="num" w:pos="360"/>
        </w:tabs>
        <w:ind w:left="360" w:hanging="360"/>
      </w:pPr>
      <w:rPr>
        <w:rFonts w:ascii="Arial" w:eastAsia="Arial" w:hAnsi="Arial" w:cs="Arial"/>
        <w:position w:val="0"/>
        <w:sz w:val="24"/>
        <w:szCs w:val="24"/>
      </w:rPr>
    </w:lvl>
    <w:lvl w:ilvl="3">
      <w:start w:val="1"/>
      <w:numFmt w:val="bullet"/>
      <w:lvlText w:val="•"/>
      <w:lvlJc w:val="left"/>
      <w:pPr>
        <w:tabs>
          <w:tab w:val="num" w:pos="360"/>
        </w:tabs>
        <w:ind w:left="360" w:hanging="360"/>
      </w:pPr>
      <w:rPr>
        <w:rFonts w:ascii="Arial" w:eastAsia="Arial" w:hAnsi="Arial" w:cs="Arial"/>
        <w:position w:val="0"/>
        <w:sz w:val="24"/>
        <w:szCs w:val="24"/>
      </w:rPr>
    </w:lvl>
    <w:lvl w:ilvl="4">
      <w:start w:val="1"/>
      <w:numFmt w:val="bullet"/>
      <w:lvlText w:val="•"/>
      <w:lvlJc w:val="left"/>
      <w:pPr>
        <w:tabs>
          <w:tab w:val="num" w:pos="360"/>
        </w:tabs>
        <w:ind w:left="360" w:hanging="360"/>
      </w:pPr>
      <w:rPr>
        <w:rFonts w:ascii="Arial" w:eastAsia="Arial" w:hAnsi="Arial" w:cs="Arial"/>
        <w:position w:val="0"/>
        <w:sz w:val="24"/>
        <w:szCs w:val="24"/>
      </w:rPr>
    </w:lvl>
    <w:lvl w:ilvl="5">
      <w:start w:val="1"/>
      <w:numFmt w:val="bullet"/>
      <w:lvlText w:val="•"/>
      <w:lvlJc w:val="left"/>
      <w:pPr>
        <w:tabs>
          <w:tab w:val="num" w:pos="360"/>
        </w:tabs>
        <w:ind w:left="360" w:hanging="360"/>
      </w:pPr>
      <w:rPr>
        <w:rFonts w:ascii="Arial" w:eastAsia="Arial" w:hAnsi="Arial" w:cs="Arial"/>
        <w:position w:val="0"/>
        <w:sz w:val="24"/>
        <w:szCs w:val="24"/>
      </w:rPr>
    </w:lvl>
    <w:lvl w:ilvl="6">
      <w:start w:val="1"/>
      <w:numFmt w:val="bullet"/>
      <w:lvlText w:val="•"/>
      <w:lvlJc w:val="left"/>
      <w:pPr>
        <w:tabs>
          <w:tab w:val="num" w:pos="360"/>
        </w:tabs>
        <w:ind w:left="360" w:hanging="360"/>
      </w:pPr>
      <w:rPr>
        <w:rFonts w:ascii="Arial" w:eastAsia="Arial" w:hAnsi="Arial" w:cs="Arial"/>
        <w:position w:val="0"/>
        <w:sz w:val="24"/>
        <w:szCs w:val="24"/>
      </w:rPr>
    </w:lvl>
    <w:lvl w:ilvl="7">
      <w:start w:val="1"/>
      <w:numFmt w:val="bullet"/>
      <w:lvlText w:val="•"/>
      <w:lvlJc w:val="left"/>
      <w:pPr>
        <w:tabs>
          <w:tab w:val="num" w:pos="360"/>
        </w:tabs>
        <w:ind w:left="360" w:hanging="360"/>
      </w:pPr>
      <w:rPr>
        <w:rFonts w:ascii="Arial" w:eastAsia="Arial" w:hAnsi="Arial" w:cs="Arial"/>
        <w:position w:val="0"/>
        <w:sz w:val="24"/>
        <w:szCs w:val="24"/>
      </w:rPr>
    </w:lvl>
    <w:lvl w:ilvl="8">
      <w:start w:val="1"/>
      <w:numFmt w:val="bullet"/>
      <w:lvlText w:val="•"/>
      <w:lvlJc w:val="left"/>
      <w:pPr>
        <w:tabs>
          <w:tab w:val="num" w:pos="360"/>
        </w:tabs>
        <w:ind w:left="360" w:hanging="360"/>
      </w:pPr>
      <w:rPr>
        <w:rFonts w:ascii="Arial" w:eastAsia="Arial" w:hAnsi="Arial" w:cs="Arial"/>
        <w:position w:val="0"/>
        <w:sz w:val="24"/>
        <w:szCs w:val="24"/>
      </w:rPr>
    </w:lvl>
  </w:abstractNum>
  <w:abstractNum w:abstractNumId="55">
    <w:nsid w:val="65D15A72"/>
    <w:multiLevelType w:val="multilevel"/>
    <w:tmpl w:val="05CA68F8"/>
    <w:lvl w:ilvl="0">
      <w:start w:val="3"/>
      <w:numFmt w:val="bullet"/>
      <w:lvlText w:val="•"/>
      <w:lvlJc w:val="left"/>
      <w:pPr>
        <w:tabs>
          <w:tab w:val="num" w:pos="720"/>
        </w:tabs>
        <w:ind w:left="720" w:hanging="360"/>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440"/>
        </w:tabs>
        <w:ind w:left="144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abstractNum>
  <w:abstractNum w:abstractNumId="56">
    <w:nsid w:val="6AE05901"/>
    <w:multiLevelType w:val="multilevel"/>
    <w:tmpl w:val="6B96D0FA"/>
    <w:lvl w:ilvl="0">
      <w:start w:val="17"/>
      <w:numFmt w:val="bullet"/>
      <w:lvlText w:val="•"/>
      <w:lvlJc w:val="left"/>
      <w:pPr>
        <w:tabs>
          <w:tab w:val="num" w:pos="720"/>
        </w:tabs>
        <w:ind w:left="720" w:hanging="360"/>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440"/>
        </w:tabs>
        <w:ind w:left="144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abstractNum>
  <w:abstractNum w:abstractNumId="57">
    <w:nsid w:val="6BA30C63"/>
    <w:multiLevelType w:val="hybridMultilevel"/>
    <w:tmpl w:val="198ED4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C8869D9"/>
    <w:multiLevelType w:val="multilevel"/>
    <w:tmpl w:val="FCCCD402"/>
    <w:lvl w:ilvl="0">
      <w:start w:val="37"/>
      <w:numFmt w:val="bullet"/>
      <w:lvlText w:val="•"/>
      <w:lvlJc w:val="left"/>
      <w:pPr>
        <w:tabs>
          <w:tab w:val="num" w:pos="720"/>
        </w:tabs>
        <w:ind w:left="720" w:hanging="360"/>
      </w:pPr>
      <w:rPr>
        <w:rFonts w:ascii="Arial Bold" w:eastAsia="Arial Bold" w:hAnsi="Arial Bold" w:cs="Arial Bold"/>
        <w:caps w:val="0"/>
        <w:smallCaps w:val="0"/>
        <w:strike w:val="0"/>
        <w:dstrike w:val="0"/>
        <w:outline w:val="0"/>
        <w:color w:val="FF0000"/>
        <w:spacing w:val="0"/>
        <w:kern w:val="0"/>
        <w:position w:val="0"/>
        <w:sz w:val="22"/>
        <w:szCs w:val="22"/>
        <w:u w:val="none" w:color="FF0000"/>
        <w:vertAlign w:val="baseline"/>
        <w:lang w:val="en-US"/>
      </w:rPr>
    </w:lvl>
    <w:lvl w:ilvl="1">
      <w:start w:val="1"/>
      <w:numFmt w:val="bullet"/>
      <w:lvlText w:val="o"/>
      <w:lvlJc w:val="left"/>
      <w:pPr>
        <w:tabs>
          <w:tab w:val="num" w:pos="1440"/>
        </w:tabs>
        <w:ind w:left="144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2">
      <w:start w:val="1"/>
      <w:numFmt w:val="bullet"/>
      <w:lvlText w:val="▪"/>
      <w:lvlJc w:val="left"/>
      <w:pPr>
        <w:tabs>
          <w:tab w:val="num" w:pos="2160"/>
        </w:tabs>
        <w:ind w:left="216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3">
      <w:start w:val="1"/>
      <w:numFmt w:val="bullet"/>
      <w:lvlText w:val="•"/>
      <w:lvlJc w:val="left"/>
      <w:pPr>
        <w:tabs>
          <w:tab w:val="num" w:pos="2880"/>
        </w:tabs>
        <w:ind w:left="288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4">
      <w:start w:val="1"/>
      <w:numFmt w:val="bullet"/>
      <w:lvlText w:val="o"/>
      <w:lvlJc w:val="left"/>
      <w:pPr>
        <w:tabs>
          <w:tab w:val="num" w:pos="3600"/>
        </w:tabs>
        <w:ind w:left="360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5">
      <w:start w:val="1"/>
      <w:numFmt w:val="bullet"/>
      <w:lvlText w:val="▪"/>
      <w:lvlJc w:val="left"/>
      <w:pPr>
        <w:tabs>
          <w:tab w:val="num" w:pos="4320"/>
        </w:tabs>
        <w:ind w:left="432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6">
      <w:start w:val="1"/>
      <w:numFmt w:val="bullet"/>
      <w:lvlText w:val="•"/>
      <w:lvlJc w:val="left"/>
      <w:pPr>
        <w:tabs>
          <w:tab w:val="num" w:pos="5040"/>
        </w:tabs>
        <w:ind w:left="504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7">
      <w:start w:val="1"/>
      <w:numFmt w:val="bullet"/>
      <w:lvlText w:val="o"/>
      <w:lvlJc w:val="left"/>
      <w:pPr>
        <w:tabs>
          <w:tab w:val="num" w:pos="5760"/>
        </w:tabs>
        <w:ind w:left="576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lvl w:ilvl="8">
      <w:start w:val="1"/>
      <w:numFmt w:val="bullet"/>
      <w:lvlText w:val="▪"/>
      <w:lvlJc w:val="left"/>
      <w:pPr>
        <w:tabs>
          <w:tab w:val="num" w:pos="6480"/>
        </w:tabs>
        <w:ind w:left="6480" w:hanging="360"/>
      </w:pPr>
      <w:rPr>
        <w:rFonts w:ascii="Arial Bold" w:eastAsia="Arial Bold" w:hAnsi="Arial Bold" w:cs="Arial Bold"/>
        <w:caps w:val="0"/>
        <w:smallCaps w:val="0"/>
        <w:strike w:val="0"/>
        <w:dstrike w:val="0"/>
        <w:outline w:val="0"/>
        <w:color w:val="FF0000"/>
        <w:spacing w:val="0"/>
        <w:kern w:val="0"/>
        <w:position w:val="0"/>
        <w:sz w:val="24"/>
        <w:szCs w:val="24"/>
        <w:u w:val="none" w:color="FF0000"/>
        <w:vertAlign w:val="baseline"/>
        <w:lang w:val="en-US"/>
      </w:rPr>
    </w:lvl>
  </w:abstractNum>
  <w:abstractNum w:abstractNumId="59">
    <w:nsid w:val="6EA62129"/>
    <w:multiLevelType w:val="multilevel"/>
    <w:tmpl w:val="B45A68AC"/>
    <w:lvl w:ilvl="0">
      <w:start w:val="9"/>
      <w:numFmt w:val="bullet"/>
      <w:lvlText w:val="•"/>
      <w:lvlJc w:val="left"/>
      <w:pPr>
        <w:tabs>
          <w:tab w:val="num" w:pos="720"/>
        </w:tabs>
        <w:ind w:left="720" w:hanging="360"/>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440"/>
        </w:tabs>
        <w:ind w:left="144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abstractNum>
  <w:abstractNum w:abstractNumId="60">
    <w:nsid w:val="70025646"/>
    <w:multiLevelType w:val="hybridMultilevel"/>
    <w:tmpl w:val="D8EA25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0C91E75"/>
    <w:multiLevelType w:val="multilevel"/>
    <w:tmpl w:val="2BAE2A7A"/>
    <w:lvl w:ilvl="0">
      <w:start w:val="25"/>
      <w:numFmt w:val="bullet"/>
      <w:lvlText w:val="•"/>
      <w:lvlJc w:val="left"/>
      <w:pPr>
        <w:tabs>
          <w:tab w:val="num" w:pos="720"/>
        </w:tabs>
        <w:ind w:left="720" w:hanging="360"/>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440"/>
        </w:tabs>
        <w:ind w:left="144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abstractNum>
  <w:abstractNum w:abstractNumId="62">
    <w:nsid w:val="70F23C18"/>
    <w:multiLevelType w:val="hybridMultilevel"/>
    <w:tmpl w:val="AB50BF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2933A95"/>
    <w:multiLevelType w:val="hybridMultilevel"/>
    <w:tmpl w:val="363CFB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589629D"/>
    <w:multiLevelType w:val="multilevel"/>
    <w:tmpl w:val="F60E2C46"/>
    <w:lvl w:ilvl="0">
      <w:start w:val="24"/>
      <w:numFmt w:val="bullet"/>
      <w:lvlText w:val="•"/>
      <w:lvlJc w:val="left"/>
      <w:pPr>
        <w:tabs>
          <w:tab w:val="num" w:pos="720"/>
        </w:tabs>
        <w:ind w:left="720" w:hanging="360"/>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440"/>
        </w:tabs>
        <w:ind w:left="144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abstractNum>
  <w:abstractNum w:abstractNumId="65">
    <w:nsid w:val="7B717078"/>
    <w:multiLevelType w:val="hybridMultilevel"/>
    <w:tmpl w:val="D1543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F813F5D"/>
    <w:multiLevelType w:val="hybridMultilevel"/>
    <w:tmpl w:val="071CFF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1"/>
  </w:num>
  <w:num w:numId="3">
    <w:abstractNumId w:val="34"/>
  </w:num>
  <w:num w:numId="4">
    <w:abstractNumId w:val="55"/>
  </w:num>
  <w:num w:numId="5">
    <w:abstractNumId w:val="45"/>
  </w:num>
  <w:num w:numId="6">
    <w:abstractNumId w:val="22"/>
  </w:num>
  <w:num w:numId="7">
    <w:abstractNumId w:val="14"/>
  </w:num>
  <w:num w:numId="8">
    <w:abstractNumId w:val="2"/>
  </w:num>
  <w:num w:numId="9">
    <w:abstractNumId w:val="59"/>
  </w:num>
  <w:num w:numId="10">
    <w:abstractNumId w:val="10"/>
  </w:num>
  <w:num w:numId="11">
    <w:abstractNumId w:val="31"/>
  </w:num>
  <w:num w:numId="12">
    <w:abstractNumId w:val="7"/>
  </w:num>
  <w:num w:numId="13">
    <w:abstractNumId w:val="21"/>
  </w:num>
  <w:num w:numId="14">
    <w:abstractNumId w:val="15"/>
  </w:num>
  <w:num w:numId="15">
    <w:abstractNumId w:val="18"/>
  </w:num>
  <w:num w:numId="16">
    <w:abstractNumId w:val="5"/>
  </w:num>
  <w:num w:numId="17">
    <w:abstractNumId w:val="56"/>
  </w:num>
  <w:num w:numId="18">
    <w:abstractNumId w:val="53"/>
  </w:num>
  <w:num w:numId="19">
    <w:abstractNumId w:val="40"/>
  </w:num>
  <w:num w:numId="20">
    <w:abstractNumId w:val="37"/>
  </w:num>
  <w:num w:numId="21">
    <w:abstractNumId w:val="20"/>
  </w:num>
  <w:num w:numId="22">
    <w:abstractNumId w:val="28"/>
  </w:num>
  <w:num w:numId="23">
    <w:abstractNumId w:val="32"/>
  </w:num>
  <w:num w:numId="24">
    <w:abstractNumId w:val="11"/>
  </w:num>
  <w:num w:numId="25">
    <w:abstractNumId w:val="48"/>
  </w:num>
  <w:num w:numId="26">
    <w:abstractNumId w:val="16"/>
  </w:num>
  <w:num w:numId="27">
    <w:abstractNumId w:val="64"/>
  </w:num>
  <w:num w:numId="28">
    <w:abstractNumId w:val="58"/>
  </w:num>
  <w:num w:numId="29">
    <w:abstractNumId w:val="61"/>
  </w:num>
  <w:num w:numId="30">
    <w:abstractNumId w:val="1"/>
    <w:lvlOverride w:ilvl="0">
      <w:lvl w:ilvl="0">
        <w:start w:val="41"/>
        <w:numFmt w:val="bullet"/>
        <w:lvlText w:val="•"/>
        <w:lvlJc w:val="left"/>
        <w:pPr>
          <w:tabs>
            <w:tab w:val="num" w:pos="720"/>
          </w:tabs>
          <w:ind w:left="720" w:hanging="360"/>
        </w:pPr>
        <w:rPr>
          <w:rFonts w:ascii="Arial Bold" w:eastAsia="Arial Bold" w:hAnsi="Arial Bold" w:cs="Arial Bold"/>
          <w:caps w:val="0"/>
          <w:smallCaps w:val="0"/>
          <w:strike w:val="0"/>
          <w:dstrike w:val="0"/>
          <w:outline w:val="0"/>
          <w:color w:val="auto"/>
          <w:spacing w:val="0"/>
          <w:kern w:val="0"/>
          <w:position w:val="0"/>
          <w:sz w:val="22"/>
          <w:szCs w:val="22"/>
          <w:u w:val="none" w:color="000000"/>
          <w:vertAlign w:val="baseline"/>
          <w:lang w:val="en-US"/>
        </w:rPr>
      </w:lvl>
    </w:lvlOverride>
  </w:num>
  <w:num w:numId="31">
    <w:abstractNumId w:val="54"/>
  </w:num>
  <w:num w:numId="32">
    <w:abstractNumId w:val="4"/>
  </w:num>
  <w:num w:numId="33">
    <w:abstractNumId w:val="35"/>
  </w:num>
  <w:num w:numId="34">
    <w:abstractNumId w:val="51"/>
  </w:num>
  <w:num w:numId="35">
    <w:abstractNumId w:val="52"/>
  </w:num>
  <w:num w:numId="36">
    <w:abstractNumId w:val="9"/>
  </w:num>
  <w:num w:numId="37">
    <w:abstractNumId w:val="8"/>
  </w:num>
  <w:num w:numId="38">
    <w:abstractNumId w:val="30"/>
  </w:num>
  <w:num w:numId="39">
    <w:abstractNumId w:val="13"/>
  </w:num>
  <w:num w:numId="40">
    <w:abstractNumId w:val="65"/>
  </w:num>
  <w:num w:numId="41">
    <w:abstractNumId w:val="36"/>
  </w:num>
  <w:num w:numId="42">
    <w:abstractNumId w:val="43"/>
  </w:num>
  <w:num w:numId="43">
    <w:abstractNumId w:val="39"/>
  </w:num>
  <w:num w:numId="44">
    <w:abstractNumId w:val="0"/>
  </w:num>
  <w:num w:numId="45">
    <w:abstractNumId w:val="12"/>
  </w:num>
  <w:num w:numId="46">
    <w:abstractNumId w:val="19"/>
  </w:num>
  <w:num w:numId="47">
    <w:abstractNumId w:val="33"/>
  </w:num>
  <w:num w:numId="48">
    <w:abstractNumId w:val="17"/>
  </w:num>
  <w:num w:numId="49">
    <w:abstractNumId w:val="60"/>
  </w:num>
  <w:num w:numId="50">
    <w:abstractNumId w:val="38"/>
  </w:num>
  <w:num w:numId="51">
    <w:abstractNumId w:val="47"/>
  </w:num>
  <w:num w:numId="52">
    <w:abstractNumId w:val="27"/>
  </w:num>
  <w:num w:numId="53">
    <w:abstractNumId w:val="66"/>
  </w:num>
  <w:num w:numId="54">
    <w:abstractNumId w:val="23"/>
  </w:num>
  <w:num w:numId="55">
    <w:abstractNumId w:val="57"/>
  </w:num>
  <w:num w:numId="56">
    <w:abstractNumId w:val="42"/>
  </w:num>
  <w:num w:numId="57">
    <w:abstractNumId w:val="44"/>
  </w:num>
  <w:num w:numId="58">
    <w:abstractNumId w:val="63"/>
  </w:num>
  <w:num w:numId="59">
    <w:abstractNumId w:val="62"/>
  </w:num>
  <w:num w:numId="60">
    <w:abstractNumId w:val="49"/>
  </w:num>
  <w:num w:numId="61">
    <w:abstractNumId w:val="25"/>
  </w:num>
  <w:num w:numId="62">
    <w:abstractNumId w:val="50"/>
  </w:num>
  <w:num w:numId="63">
    <w:abstractNumId w:val="29"/>
  </w:num>
  <w:num w:numId="64">
    <w:abstractNumId w:val="46"/>
  </w:num>
  <w:num w:numId="65">
    <w:abstractNumId w:val="6"/>
  </w:num>
  <w:num w:numId="66">
    <w:abstractNumId w:val="26"/>
  </w:num>
  <w:num w:numId="67">
    <w:abstractNumId w:val="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C3660"/>
    <w:rsid w:val="000D0B52"/>
    <w:rsid w:val="000E23D1"/>
    <w:rsid w:val="001F6D19"/>
    <w:rsid w:val="002C3660"/>
    <w:rsid w:val="0037336F"/>
    <w:rsid w:val="003B3A2C"/>
    <w:rsid w:val="00454F64"/>
    <w:rsid w:val="0054512F"/>
    <w:rsid w:val="005738E9"/>
    <w:rsid w:val="00582F1C"/>
    <w:rsid w:val="005F35BA"/>
    <w:rsid w:val="006E19FF"/>
    <w:rsid w:val="00723FD5"/>
    <w:rsid w:val="007640C2"/>
    <w:rsid w:val="00870B57"/>
    <w:rsid w:val="00A3175C"/>
    <w:rsid w:val="00A46811"/>
    <w:rsid w:val="00AC7A26"/>
    <w:rsid w:val="00AF121C"/>
    <w:rsid w:val="00B931D4"/>
    <w:rsid w:val="00D63EC8"/>
    <w:rsid w:val="00DE7765"/>
    <w:rsid w:val="00E16C93"/>
    <w:rsid w:val="00E74706"/>
    <w:rsid w:val="00F178FB"/>
    <w:rsid w:val="00FA7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Trebuchet MS" w:hAnsi="Arial Unicode MS" w:cs="Arial Unicode MS"/>
      <w:color w:val="000000"/>
      <w:sz w:val="22"/>
      <w:szCs w:val="22"/>
      <w:u w:color="000000"/>
    </w:rPr>
  </w:style>
  <w:style w:type="paragraph" w:styleId="Heading6">
    <w:name w:val="heading 6"/>
    <w:pPr>
      <w:spacing w:after="200" w:line="276" w:lineRule="auto"/>
      <w:outlineLvl w:val="5"/>
    </w:pPr>
    <w:rPr>
      <w:rFonts w:ascii="Trebuchet MS" w:hAnsi="Arial Unicode MS" w:cs="Arial Unicode MS"/>
      <w:color w:val="000000"/>
      <w:u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Trebuchet MS" w:hAnsi="Arial Unicode MS" w:cs="Arial Unicode MS"/>
      <w:color w:val="000000"/>
      <w:sz w:val="22"/>
      <w:szCs w:val="22"/>
      <w:u w:color="000000"/>
    </w:rPr>
  </w:style>
  <w:style w:type="paragraph" w:styleId="Footer">
    <w:name w:val="footer"/>
    <w:pPr>
      <w:tabs>
        <w:tab w:val="center" w:pos="4680"/>
        <w:tab w:val="right" w:pos="9360"/>
      </w:tabs>
    </w:pPr>
    <w:rPr>
      <w:rFonts w:ascii="Trebuchet MS" w:eastAsia="Trebuchet MS" w:hAnsi="Trebuchet MS" w:cs="Trebuchet MS"/>
      <w:color w:val="000000"/>
      <w:sz w:val="22"/>
      <w:szCs w:val="22"/>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character" w:customStyle="1" w:styleId="Link">
    <w:name w:val="Link"/>
    <w:rPr>
      <w:color w:val="0000FF"/>
      <w:u w:val="single" w:color="0000FF"/>
    </w:rPr>
  </w:style>
  <w:style w:type="character" w:customStyle="1" w:styleId="Hyperlink0">
    <w:name w:val="Hyperlink.0"/>
    <w:basedOn w:val="Link"/>
    <w:rPr>
      <w:rFonts w:ascii="Trebuchet MS" w:eastAsia="Trebuchet MS" w:hAnsi="Trebuchet MS" w:cs="Trebuchet MS"/>
      <w:caps w:val="0"/>
      <w:smallCaps w:val="0"/>
      <w:strike w:val="0"/>
      <w:dstrike w:val="0"/>
      <w:outline w:val="0"/>
      <w:color w:val="0000FF"/>
      <w:spacing w:val="0"/>
      <w:kern w:val="0"/>
      <w:position w:val="0"/>
      <w:sz w:val="22"/>
      <w:szCs w:val="22"/>
      <w:u w:val="single" w:color="0000FF"/>
      <w:vertAlign w:val="baseline"/>
      <w:lang w:val="en-US"/>
    </w:rPr>
  </w:style>
  <w:style w:type="numbering" w:customStyle="1" w:styleId="ImportedStyle1">
    <w:name w:val="Imported Style 1"/>
    <w:pPr>
      <w:numPr>
        <w:numId w:val="1"/>
      </w:numPr>
    </w:pPr>
  </w:style>
  <w:style w:type="numbering" w:customStyle="1" w:styleId="ImportedStyle2">
    <w:name w:val="Imported Style 2"/>
    <w:pPr>
      <w:numPr>
        <w:numId w:val="30"/>
      </w:numPr>
    </w:pPr>
  </w:style>
  <w:style w:type="paragraph" w:customStyle="1" w:styleId="Default">
    <w:name w:val="Default"/>
    <w:rPr>
      <w:rFonts w:ascii="Helvetica" w:hAnsi="Arial Unicode MS" w:cs="Arial Unicode MS"/>
      <w:color w:val="000000"/>
      <w:sz w:val="22"/>
      <w:szCs w:val="22"/>
    </w:rPr>
  </w:style>
  <w:style w:type="numbering" w:customStyle="1" w:styleId="List0">
    <w:name w:val="List 0"/>
    <w:basedOn w:val="ImportedStyle3"/>
    <w:pPr>
      <w:numPr>
        <w:numId w:val="31"/>
      </w:numPr>
    </w:pPr>
  </w:style>
  <w:style w:type="numbering" w:customStyle="1" w:styleId="ImportedStyle3">
    <w:name w:val="Imported Style 3"/>
  </w:style>
  <w:style w:type="numbering" w:customStyle="1" w:styleId="List1">
    <w:name w:val="List 1"/>
    <w:basedOn w:val="ImportedStyle4"/>
    <w:pPr>
      <w:numPr>
        <w:numId w:val="32"/>
      </w:numPr>
    </w:pPr>
  </w:style>
  <w:style w:type="numbering" w:customStyle="1" w:styleId="ImportedStyle4">
    <w:name w:val="Imported Style 4"/>
  </w:style>
  <w:style w:type="numbering" w:customStyle="1" w:styleId="List21">
    <w:name w:val="List 21"/>
    <w:basedOn w:val="ImportedStyle5"/>
    <w:pPr>
      <w:numPr>
        <w:numId w:val="33"/>
      </w:numPr>
    </w:pPr>
  </w:style>
  <w:style w:type="numbering" w:customStyle="1" w:styleId="ImportedStyle5">
    <w:name w:val="Imported Style 5"/>
  </w:style>
  <w:style w:type="numbering" w:customStyle="1" w:styleId="List31">
    <w:name w:val="List 31"/>
    <w:basedOn w:val="ImportedStyle6"/>
    <w:pPr>
      <w:numPr>
        <w:numId w:val="34"/>
      </w:numPr>
    </w:pPr>
  </w:style>
  <w:style w:type="numbering" w:customStyle="1" w:styleId="ImportedStyle6">
    <w:name w:val="Imported Style 6"/>
  </w:style>
  <w:style w:type="numbering" w:customStyle="1" w:styleId="List41">
    <w:name w:val="List 41"/>
    <w:basedOn w:val="ImportedStyle7"/>
    <w:pPr>
      <w:numPr>
        <w:numId w:val="35"/>
      </w:numPr>
    </w:pPr>
  </w:style>
  <w:style w:type="numbering" w:customStyle="1" w:styleId="ImportedStyle7">
    <w:name w:val="Imported Style 7"/>
  </w:style>
  <w:style w:type="paragraph" w:customStyle="1" w:styleId="Textentry">
    <w:name w:val="Text entry"/>
    <w:rPr>
      <w:rFonts w:ascii="Arial" w:hAnsi="Arial Unicode MS" w:cs="Arial Unicode MS"/>
      <w:color w:val="000000"/>
      <w:u w:color="000000"/>
    </w:rPr>
  </w:style>
  <w:style w:type="paragraph" w:styleId="BalloonText">
    <w:name w:val="Balloon Text"/>
    <w:basedOn w:val="Normal"/>
    <w:link w:val="BalloonTextChar"/>
    <w:uiPriority w:val="99"/>
    <w:semiHidden/>
    <w:unhideWhenUsed/>
    <w:rsid w:val="00373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36F"/>
    <w:rPr>
      <w:rFonts w:ascii="Tahoma" w:hAnsi="Tahoma" w:cs="Tahoma"/>
      <w:color w:val="000000"/>
      <w:sz w:val="16"/>
      <w:szCs w:val="16"/>
      <w:u w:color="000000"/>
    </w:rPr>
  </w:style>
  <w:style w:type="paragraph" w:styleId="ListParagraph">
    <w:name w:val="List Paragraph"/>
    <w:basedOn w:val="Normal"/>
    <w:uiPriority w:val="34"/>
    <w:qFormat/>
    <w:rsid w:val="001F6D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Trebuchet MS" w:hAnsi="Arial Unicode MS" w:cs="Arial Unicode MS"/>
      <w:color w:val="000000"/>
      <w:sz w:val="22"/>
      <w:szCs w:val="22"/>
      <w:u w:color="000000"/>
    </w:rPr>
  </w:style>
  <w:style w:type="paragraph" w:styleId="Heading6">
    <w:name w:val="heading 6"/>
    <w:pPr>
      <w:spacing w:after="200" w:line="276" w:lineRule="auto"/>
      <w:outlineLvl w:val="5"/>
    </w:pPr>
    <w:rPr>
      <w:rFonts w:ascii="Trebuchet MS" w:hAnsi="Arial Unicode MS" w:cs="Arial Unicode MS"/>
      <w:color w:val="000000"/>
      <w:u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Trebuchet MS" w:hAnsi="Arial Unicode MS" w:cs="Arial Unicode MS"/>
      <w:color w:val="000000"/>
      <w:sz w:val="22"/>
      <w:szCs w:val="22"/>
      <w:u w:color="000000"/>
    </w:rPr>
  </w:style>
  <w:style w:type="paragraph" w:styleId="Footer">
    <w:name w:val="footer"/>
    <w:pPr>
      <w:tabs>
        <w:tab w:val="center" w:pos="4680"/>
        <w:tab w:val="right" w:pos="9360"/>
      </w:tabs>
    </w:pPr>
    <w:rPr>
      <w:rFonts w:ascii="Trebuchet MS" w:eastAsia="Trebuchet MS" w:hAnsi="Trebuchet MS" w:cs="Trebuchet MS"/>
      <w:color w:val="000000"/>
      <w:sz w:val="22"/>
      <w:szCs w:val="22"/>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character" w:customStyle="1" w:styleId="Link">
    <w:name w:val="Link"/>
    <w:rPr>
      <w:color w:val="0000FF"/>
      <w:u w:val="single" w:color="0000FF"/>
    </w:rPr>
  </w:style>
  <w:style w:type="character" w:customStyle="1" w:styleId="Hyperlink0">
    <w:name w:val="Hyperlink.0"/>
    <w:basedOn w:val="Link"/>
    <w:rPr>
      <w:rFonts w:ascii="Trebuchet MS" w:eastAsia="Trebuchet MS" w:hAnsi="Trebuchet MS" w:cs="Trebuchet MS"/>
      <w:caps w:val="0"/>
      <w:smallCaps w:val="0"/>
      <w:strike w:val="0"/>
      <w:dstrike w:val="0"/>
      <w:outline w:val="0"/>
      <w:color w:val="0000FF"/>
      <w:spacing w:val="0"/>
      <w:kern w:val="0"/>
      <w:position w:val="0"/>
      <w:sz w:val="22"/>
      <w:szCs w:val="22"/>
      <w:u w:val="single" w:color="0000FF"/>
      <w:vertAlign w:val="baseline"/>
      <w:lang w:val="en-US"/>
    </w:rPr>
  </w:style>
  <w:style w:type="numbering" w:customStyle="1" w:styleId="ImportedStyle1">
    <w:name w:val="Imported Style 1"/>
    <w:pPr>
      <w:numPr>
        <w:numId w:val="1"/>
      </w:numPr>
    </w:pPr>
  </w:style>
  <w:style w:type="numbering" w:customStyle="1" w:styleId="ImportedStyle2">
    <w:name w:val="Imported Style 2"/>
    <w:pPr>
      <w:numPr>
        <w:numId w:val="30"/>
      </w:numPr>
    </w:pPr>
  </w:style>
  <w:style w:type="paragraph" w:customStyle="1" w:styleId="Default">
    <w:name w:val="Default"/>
    <w:rPr>
      <w:rFonts w:ascii="Helvetica" w:hAnsi="Arial Unicode MS" w:cs="Arial Unicode MS"/>
      <w:color w:val="000000"/>
      <w:sz w:val="22"/>
      <w:szCs w:val="22"/>
    </w:rPr>
  </w:style>
  <w:style w:type="numbering" w:customStyle="1" w:styleId="List0">
    <w:name w:val="List 0"/>
    <w:basedOn w:val="ImportedStyle3"/>
    <w:pPr>
      <w:numPr>
        <w:numId w:val="31"/>
      </w:numPr>
    </w:pPr>
  </w:style>
  <w:style w:type="numbering" w:customStyle="1" w:styleId="ImportedStyle3">
    <w:name w:val="Imported Style 3"/>
  </w:style>
  <w:style w:type="numbering" w:customStyle="1" w:styleId="List1">
    <w:name w:val="List 1"/>
    <w:basedOn w:val="ImportedStyle4"/>
    <w:pPr>
      <w:numPr>
        <w:numId w:val="32"/>
      </w:numPr>
    </w:pPr>
  </w:style>
  <w:style w:type="numbering" w:customStyle="1" w:styleId="ImportedStyle4">
    <w:name w:val="Imported Style 4"/>
  </w:style>
  <w:style w:type="numbering" w:customStyle="1" w:styleId="List21">
    <w:name w:val="List 21"/>
    <w:basedOn w:val="ImportedStyle5"/>
    <w:pPr>
      <w:numPr>
        <w:numId w:val="33"/>
      </w:numPr>
    </w:pPr>
  </w:style>
  <w:style w:type="numbering" w:customStyle="1" w:styleId="ImportedStyle5">
    <w:name w:val="Imported Style 5"/>
  </w:style>
  <w:style w:type="numbering" w:customStyle="1" w:styleId="List31">
    <w:name w:val="List 31"/>
    <w:basedOn w:val="ImportedStyle6"/>
    <w:pPr>
      <w:numPr>
        <w:numId w:val="34"/>
      </w:numPr>
    </w:pPr>
  </w:style>
  <w:style w:type="numbering" w:customStyle="1" w:styleId="ImportedStyle6">
    <w:name w:val="Imported Style 6"/>
  </w:style>
  <w:style w:type="numbering" w:customStyle="1" w:styleId="List41">
    <w:name w:val="List 41"/>
    <w:basedOn w:val="ImportedStyle7"/>
    <w:pPr>
      <w:numPr>
        <w:numId w:val="35"/>
      </w:numPr>
    </w:pPr>
  </w:style>
  <w:style w:type="numbering" w:customStyle="1" w:styleId="ImportedStyle7">
    <w:name w:val="Imported Style 7"/>
  </w:style>
  <w:style w:type="paragraph" w:customStyle="1" w:styleId="Textentry">
    <w:name w:val="Text entry"/>
    <w:rPr>
      <w:rFonts w:ascii="Arial" w:hAnsi="Arial Unicode MS" w:cs="Arial Unicode MS"/>
      <w:color w:val="000000"/>
      <w:u w:color="000000"/>
    </w:rPr>
  </w:style>
  <w:style w:type="paragraph" w:styleId="BalloonText">
    <w:name w:val="Balloon Text"/>
    <w:basedOn w:val="Normal"/>
    <w:link w:val="BalloonTextChar"/>
    <w:uiPriority w:val="99"/>
    <w:semiHidden/>
    <w:unhideWhenUsed/>
    <w:rsid w:val="00373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36F"/>
    <w:rPr>
      <w:rFonts w:ascii="Tahoma" w:hAnsi="Tahoma" w:cs="Tahoma"/>
      <w:color w:val="000000"/>
      <w:sz w:val="16"/>
      <w:szCs w:val="16"/>
      <w:u w:color="000000"/>
    </w:rPr>
  </w:style>
  <w:style w:type="paragraph" w:styleId="ListParagraph">
    <w:name w:val="List Paragraph"/>
    <w:basedOn w:val="Normal"/>
    <w:uiPriority w:val="34"/>
    <w:qFormat/>
    <w:rsid w:val="001F6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hools.cms.k12.nc.us/allenbrookes/pages/default.aspx"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Category xmlns="c91fa38e-2cd6-4a3d-b023-f352062b8444">School Leadership Team Documents</DocumentCategory>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FAEE81B27EB643B9363DEA6CD7E20A" ma:contentTypeVersion="2" ma:contentTypeDescription="Create a new document." ma:contentTypeScope="" ma:versionID="7166eb59f56b013ce3923e6522d01ecf">
  <xsd:schema xmlns:xsd="http://www.w3.org/2001/XMLSchema" xmlns:xs="http://www.w3.org/2001/XMLSchema" xmlns:p="http://schemas.microsoft.com/office/2006/metadata/properties" xmlns:ns1="http://schemas.microsoft.com/sharepoint/v3" xmlns:ns2="c91fa38e-2cd6-4a3d-b023-f352062b8444" targetNamespace="http://schemas.microsoft.com/office/2006/metadata/properties" ma:root="true" ma:fieldsID="ddc917a428101cfb952b1c7a858aed3e" ns1:_="" ns2:_="">
    <xsd:import namespace="http://schemas.microsoft.com/sharepoint/v3"/>
    <xsd:import namespace="c91fa38e-2cd6-4a3d-b023-f352062b8444"/>
    <xsd:element name="properties">
      <xsd:complexType>
        <xsd:sequence>
          <xsd:element name="documentManagement">
            <xsd:complexType>
              <xsd:all>
                <xsd:element ref="ns1:PublishingStartDate" minOccurs="0"/>
                <xsd:element ref="ns1:PublishingExpirationDate" minOccurs="0"/>
                <xsd:element ref="ns2:Document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1fa38e-2cd6-4a3d-b023-f352062b8444" elementFormDefault="qualified">
    <xsd:import namespace="http://schemas.microsoft.com/office/2006/documentManagement/types"/>
    <xsd:import namespace="http://schemas.microsoft.com/office/infopath/2007/PartnerControls"/>
    <xsd:element name="DocumentCategory" ma:index="10" nillable="true" ma:displayName="Document Category" ma:format="Dropdown" ma:internalName="DocumentCategory" ma:readOnly="false">
      <xsd:simpleType>
        <xsd:restriction base="dms:Choice">
          <xsd:enumeration value="Accelerated Reader"/>
          <xsd:enumeration value="Supply List"/>
          <xsd:enumeration value="Title I Parent Documents"/>
          <xsd:enumeration value="School Leadership Team Documents"/>
          <xsd:enumeration value="Principal Newsletters"/>
          <xsd:enumeration value="SST Newsletters"/>
          <xsd:enumeration value="Website Cover Stori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711C1B-576D-4810-A151-C0B230B27A47}"/>
</file>

<file path=customXml/itemProps2.xml><?xml version="1.0" encoding="utf-8"?>
<ds:datastoreItem xmlns:ds="http://schemas.openxmlformats.org/officeDocument/2006/customXml" ds:itemID="{AE8CFF20-D902-4FB7-8453-60F932F8FC37}"/>
</file>

<file path=customXml/itemProps3.xml><?xml version="1.0" encoding="utf-8"?>
<ds:datastoreItem xmlns:ds="http://schemas.openxmlformats.org/officeDocument/2006/customXml" ds:itemID="{EC817A30-527C-480C-A157-14410AA9A2C6}"/>
</file>

<file path=customXml/itemProps4.xml><?xml version="1.0" encoding="utf-8"?>
<ds:datastoreItem xmlns:ds="http://schemas.openxmlformats.org/officeDocument/2006/customXml" ds:itemID="{860B4E3C-D865-41C4-A686-C16FC6099D8A}"/>
</file>

<file path=docProps/app.xml><?xml version="1.0" encoding="utf-8"?>
<Properties xmlns="http://schemas.openxmlformats.org/officeDocument/2006/extended-properties" xmlns:vt="http://schemas.openxmlformats.org/officeDocument/2006/docPropsVTypes">
  <Template>Normal</Template>
  <TotalTime>134</TotalTime>
  <Pages>16</Pages>
  <Words>3678</Words>
  <Characters>20968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Charlotte-Mecklenburg Schools</Company>
  <LinksUpToDate>false</LinksUpToDate>
  <CharactersWithSpaces>24597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Copeland, Charles J.</dc:creator>
  <cp:lastModifiedBy>charles.copeland</cp:lastModifiedBy>
  <cp:revision>15</cp:revision>
  <cp:lastPrinted>2014-12-22T15:01:00Z</cp:lastPrinted>
  <dcterms:created xsi:type="dcterms:W3CDTF">2014-12-22T12:46:00Z</dcterms:created>
  <dcterms:modified xsi:type="dcterms:W3CDTF">2014-12-22T15:15:00Z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0x0101005FFAEE81B27EB643B9363DEA6CD7E20A</vt:lpwstr>
  </property>
</Properties>
</file>